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8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2E19F9" w:rsidRPr="003A455F" w14:paraId="15126AE2" w14:textId="77777777" w:rsidTr="006C2C64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13A75271" w14:textId="7FCAE1C9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3A455F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="00F35665">
              <w:rPr>
                <w:rFonts w:asciiTheme="minorHAnsi" w:hAnsiTheme="minorHAnsi" w:cstheme="minorHAnsi"/>
                <w:b/>
                <w:caps/>
              </w:rPr>
              <w:t>art</w:t>
            </w:r>
            <w:r>
              <w:rPr>
                <w:rFonts w:asciiTheme="minorHAnsi" w:hAnsiTheme="minorHAnsi" w:cstheme="minorHAnsi"/>
                <w:b/>
                <w:caps/>
              </w:rPr>
              <w:t>: CONTENT KNOWLEDGE</w:t>
            </w:r>
          </w:p>
        </w:tc>
      </w:tr>
      <w:tr w:rsidR="00922A13" w:rsidRPr="003A455F" w14:paraId="1EE041A8" w14:textId="77777777" w:rsidTr="006C2C64">
        <w:tc>
          <w:tcPr>
            <w:tcW w:w="1440" w:type="dxa"/>
            <w:shd w:val="clear" w:color="auto" w:fill="D9E2F3"/>
            <w:vAlign w:val="center"/>
          </w:tcPr>
          <w:p w14:paraId="7E9B0B8E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1D175447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2308EDDA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289997AB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275C3BF0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8741E3D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39B8B88B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7E8C70AD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6CCBA849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5C03FA12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9D60A1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7390BD07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2B0ACC2" w14:textId="77777777" w:rsidR="002E19F9" w:rsidRPr="003A455F" w:rsidRDefault="002E19F9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B82ADC" w:rsidRPr="003A455F" w14:paraId="79D436FD" w14:textId="77777777" w:rsidTr="006C2C64">
        <w:tc>
          <w:tcPr>
            <w:tcW w:w="1440" w:type="dxa"/>
          </w:tcPr>
          <w:p w14:paraId="1C437FD5" w14:textId="529D9BB7" w:rsidR="00B82ADC" w:rsidRPr="003A455F" w:rsidRDefault="00AB3FB8" w:rsidP="006C2C6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648BD1E3" w14:textId="036BAB5A" w:rsidR="00B82ADC" w:rsidRPr="003A455F" w:rsidRDefault="00AB3FB8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260" w:type="dxa"/>
          </w:tcPr>
          <w:p w14:paraId="62FFE48E" w14:textId="6CE118D9" w:rsidR="00B82ADC" w:rsidRPr="003A455F" w:rsidRDefault="00D72CE5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67%</w:t>
            </w:r>
          </w:p>
        </w:tc>
        <w:tc>
          <w:tcPr>
            <w:tcW w:w="1143" w:type="dxa"/>
            <w:vAlign w:val="center"/>
          </w:tcPr>
          <w:p w14:paraId="0DEFF56E" w14:textId="2F605330" w:rsidR="00B82ADC" w:rsidRPr="003A455F" w:rsidRDefault="00D72CE5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33%</w:t>
            </w:r>
          </w:p>
        </w:tc>
        <w:tc>
          <w:tcPr>
            <w:tcW w:w="1149" w:type="dxa"/>
          </w:tcPr>
          <w:p w14:paraId="49A72845" w14:textId="6CFD28EE" w:rsidR="00B82ADC" w:rsidRPr="003A455F" w:rsidRDefault="0041776F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165</w:t>
            </w:r>
          </w:p>
        </w:tc>
        <w:tc>
          <w:tcPr>
            <w:tcW w:w="1149" w:type="dxa"/>
          </w:tcPr>
          <w:p w14:paraId="2CC0B875" w14:textId="6EA82333" w:rsidR="00B82ADC" w:rsidRPr="003A455F" w:rsidRDefault="0041776F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156-178</w:t>
            </w:r>
          </w:p>
        </w:tc>
        <w:tc>
          <w:tcPr>
            <w:tcW w:w="1247" w:type="dxa"/>
          </w:tcPr>
          <w:p w14:paraId="78712EBA" w14:textId="53D41306" w:rsidR="00B82ADC" w:rsidRPr="003A455F" w:rsidRDefault="00A64B80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1.33</w:t>
            </w:r>
          </w:p>
        </w:tc>
        <w:tc>
          <w:tcPr>
            <w:tcW w:w="1247" w:type="dxa"/>
          </w:tcPr>
          <w:p w14:paraId="291A87B0" w14:textId="4AB893EF" w:rsidR="00B82ADC" w:rsidRPr="003A455F" w:rsidRDefault="00A64B80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1-2</w:t>
            </w:r>
          </w:p>
        </w:tc>
      </w:tr>
      <w:tr w:rsidR="006C2C64" w:rsidRPr="003A455F" w14:paraId="5C9133F4" w14:textId="77777777" w:rsidTr="006C2C64">
        <w:tc>
          <w:tcPr>
            <w:tcW w:w="1440" w:type="dxa"/>
          </w:tcPr>
          <w:p w14:paraId="5D4E6FC2" w14:textId="3C2ACAB0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25225C64" w14:textId="50AE963B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323F25EC" w14:textId="54C63C89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3B9E8E0D" w14:textId="540D2B36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CBC4EDB" w14:textId="183F8F7C" w:rsidR="006C2C64" w:rsidRPr="00991247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6F2A01FF" w14:textId="59704BDB" w:rsidR="006C2C64" w:rsidRPr="00991247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399B76B1" w14:textId="441AF929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1C25433D" w14:textId="59D56340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C2C64" w:rsidRPr="003A455F" w14:paraId="4CEC77F7" w14:textId="77777777" w:rsidTr="006C2C64">
        <w:tc>
          <w:tcPr>
            <w:tcW w:w="1440" w:type="dxa"/>
          </w:tcPr>
          <w:p w14:paraId="49830BB4" w14:textId="359F378A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2022-2023</w:t>
            </w:r>
          </w:p>
        </w:tc>
        <w:tc>
          <w:tcPr>
            <w:tcW w:w="1350" w:type="dxa"/>
          </w:tcPr>
          <w:p w14:paraId="4364E017" w14:textId="1C6F5A01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0FF5BB2F" w14:textId="0A8AF3A1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611AB1F8" w14:textId="17789203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582A6443" w14:textId="40D709CC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6D555121" w14:textId="4E3FE158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7D164350" w14:textId="4A4438F9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5A215CA8" w14:textId="6410A84C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15B92803" w14:textId="77777777" w:rsidR="006C2C64" w:rsidRDefault="006C2C64">
      <w:r>
        <w:t>24-25 Number of Completers: 3</w:t>
      </w:r>
      <w:r>
        <w:br/>
      </w:r>
      <w:r w:rsidR="0010487A">
        <w:t>23-24 Number of Completers: 0</w:t>
      </w:r>
      <w:r w:rsidR="0010487A">
        <w:br/>
      </w:r>
      <w:r w:rsidR="00E43630">
        <w:t>22-23 Number of Completers: 0</w:t>
      </w:r>
      <w:r w:rsidR="00E43630">
        <w:br/>
      </w:r>
    </w:p>
    <w:p w14:paraId="29BCC0AC" w14:textId="107FE4D5" w:rsidR="00716CEF" w:rsidRDefault="00694663">
      <w:r>
        <w:br/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735"/>
        <w:gridCol w:w="804"/>
        <w:gridCol w:w="3462"/>
        <w:gridCol w:w="3780"/>
      </w:tblGrid>
      <w:tr w:rsidR="00702B09" w:rsidRPr="003A455F" w14:paraId="5B66F230" w14:textId="2A21B24D" w:rsidTr="006C2C64">
        <w:trPr>
          <w:trHeight w:val="432"/>
        </w:trPr>
        <w:tc>
          <w:tcPr>
            <w:tcW w:w="10260" w:type="dxa"/>
            <w:gridSpan w:val="5"/>
            <w:shd w:val="clear" w:color="auto" w:fill="8EAADB"/>
            <w:vAlign w:val="center"/>
          </w:tcPr>
          <w:p w14:paraId="69C1F95B" w14:textId="036FEE67" w:rsidR="00702B09" w:rsidRDefault="00702B09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 w:rsidR="00C16307">
              <w:rPr>
                <w:rFonts w:asciiTheme="minorHAnsi" w:hAnsiTheme="minorHAnsi" w:cstheme="minorHAnsi"/>
                <w:b/>
                <w:caps/>
              </w:rPr>
              <w:t>5</w:t>
            </w:r>
            <w:r w:rsidR="00F35665">
              <w:rPr>
                <w:rFonts w:asciiTheme="minorHAnsi" w:hAnsiTheme="minorHAnsi" w:cstheme="minorHAnsi"/>
                <w:b/>
                <w:caps/>
              </w:rPr>
              <w:t>134</w:t>
            </w:r>
            <w:r w:rsidR="00C16307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="00F35665">
              <w:rPr>
                <w:rFonts w:asciiTheme="minorHAnsi" w:hAnsiTheme="minorHAnsi" w:cstheme="minorHAnsi"/>
                <w:b/>
                <w:caps/>
              </w:rPr>
              <w:t>art</w:t>
            </w:r>
            <w:r>
              <w:rPr>
                <w:rFonts w:asciiTheme="minorHAnsi" w:hAnsiTheme="minorHAnsi" w:cstheme="minorHAnsi"/>
                <w:b/>
                <w:caps/>
              </w:rPr>
              <w:t>: CONTENT KNOWLEDGE</w:t>
            </w:r>
          </w:p>
        </w:tc>
      </w:tr>
      <w:tr w:rsidR="00702B09" w:rsidRPr="003A455F" w14:paraId="40B5917A" w14:textId="1FD0794F" w:rsidTr="006C2C64">
        <w:trPr>
          <w:trHeight w:val="432"/>
        </w:trPr>
        <w:tc>
          <w:tcPr>
            <w:tcW w:w="10260" w:type="dxa"/>
            <w:gridSpan w:val="5"/>
            <w:shd w:val="clear" w:color="auto" w:fill="8EAADB"/>
            <w:vAlign w:val="center"/>
          </w:tcPr>
          <w:p w14:paraId="1BCA99C7" w14:textId="26720239" w:rsidR="00702B09" w:rsidRPr="003A455F" w:rsidRDefault="00702B09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 SCORES</w:t>
            </w:r>
          </w:p>
        </w:tc>
      </w:tr>
      <w:tr w:rsidR="00702B09" w:rsidRPr="003A455F" w14:paraId="1A01653E" w14:textId="15671777" w:rsidTr="006C2C64">
        <w:tc>
          <w:tcPr>
            <w:tcW w:w="1479" w:type="dxa"/>
            <w:shd w:val="clear" w:color="auto" w:fill="D9E2F3"/>
          </w:tcPr>
          <w:p w14:paraId="109AD95A" w14:textId="77777777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  <w:shd w:val="clear" w:color="auto" w:fill="D9E2F3"/>
          </w:tcPr>
          <w:p w14:paraId="1F9117FB" w14:textId="77777777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</w:tcPr>
          <w:p w14:paraId="1C51BA33" w14:textId="77777777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42" w:type="dxa"/>
            <w:gridSpan w:val="2"/>
            <w:shd w:val="clear" w:color="auto" w:fill="FBE4D5"/>
          </w:tcPr>
          <w:p w14:paraId="2EFBE56E" w14:textId="2C102F35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 xml:space="preserve">% Correct – </w:t>
            </w:r>
            <w:r>
              <w:rPr>
                <w:rFonts w:asciiTheme="minorHAnsi" w:hAnsiTheme="minorHAnsi" w:cstheme="minorHAnsi"/>
                <w:b/>
              </w:rPr>
              <w:t>Categories</w:t>
            </w:r>
          </w:p>
        </w:tc>
      </w:tr>
      <w:tr w:rsidR="00A07F03" w:rsidRPr="003A455F" w14:paraId="0EC893E7" w14:textId="01084ACE" w:rsidTr="006C2C64">
        <w:tc>
          <w:tcPr>
            <w:tcW w:w="1479" w:type="dxa"/>
            <w:shd w:val="clear" w:color="auto" w:fill="D9E2F3"/>
            <w:vAlign w:val="center"/>
          </w:tcPr>
          <w:p w14:paraId="4295A841" w14:textId="77777777" w:rsidR="00A07F03" w:rsidRPr="003A455F" w:rsidRDefault="00A07F03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0264B051" w14:textId="77777777" w:rsidR="00A07F03" w:rsidRPr="003A455F" w:rsidRDefault="00A07F03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6BCCB9B6" w14:textId="77777777" w:rsidR="00A07F03" w:rsidRPr="003A455F" w:rsidRDefault="00A07F03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A07F03" w:rsidRPr="003A455F" w:rsidRDefault="00A07F03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3462" w:type="dxa"/>
            <w:shd w:val="clear" w:color="auto" w:fill="FBE4D5"/>
            <w:vAlign w:val="center"/>
          </w:tcPr>
          <w:p w14:paraId="41658D91" w14:textId="3F230A3E" w:rsidR="00A07F03" w:rsidRPr="003A455F" w:rsidRDefault="00A07F03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  <w:r w:rsidR="00230A4F">
              <w:rPr>
                <w:rFonts w:asciiTheme="minorHAnsi" w:hAnsiTheme="minorHAnsi" w:cstheme="minorHAnsi"/>
                <w:b/>
              </w:rPr>
              <w:t xml:space="preserve"> Art Making</w:t>
            </w:r>
          </w:p>
        </w:tc>
        <w:tc>
          <w:tcPr>
            <w:tcW w:w="3780" w:type="dxa"/>
            <w:shd w:val="clear" w:color="auto" w:fill="FBE4D5"/>
            <w:vAlign w:val="center"/>
          </w:tcPr>
          <w:p w14:paraId="6FF4CA97" w14:textId="154188BE" w:rsidR="00A07F03" w:rsidRPr="003A455F" w:rsidRDefault="00230A4F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 Historical and Theoretical Foundations of Art</w:t>
            </w:r>
          </w:p>
        </w:tc>
      </w:tr>
      <w:tr w:rsidR="006C2C64" w:rsidRPr="003A455F" w14:paraId="2CB3C8C6" w14:textId="077F0BB4" w:rsidTr="006C2C64">
        <w:tc>
          <w:tcPr>
            <w:tcW w:w="1479" w:type="dxa"/>
            <w:vAlign w:val="center"/>
          </w:tcPr>
          <w:p w14:paraId="3FDEC535" w14:textId="79BD4E13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735" w:type="dxa"/>
          </w:tcPr>
          <w:p w14:paraId="6040563F" w14:textId="4585E2E4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1F39A07B" w14:textId="7165309F" w:rsidR="006C2C64" w:rsidRPr="003A455F" w:rsidRDefault="008A45E6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164</w:t>
            </w:r>
          </w:p>
        </w:tc>
        <w:tc>
          <w:tcPr>
            <w:tcW w:w="3462" w:type="dxa"/>
          </w:tcPr>
          <w:p w14:paraId="00CE5040" w14:textId="44F47DBA" w:rsidR="006C2C64" w:rsidRPr="00B9791B" w:rsidRDefault="008A45E6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73%</w:t>
            </w:r>
          </w:p>
        </w:tc>
        <w:tc>
          <w:tcPr>
            <w:tcW w:w="3780" w:type="dxa"/>
          </w:tcPr>
          <w:p w14:paraId="05E95842" w14:textId="3EC65A0F" w:rsidR="006C2C64" w:rsidRPr="00B9791B" w:rsidRDefault="0041776F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60%</w:t>
            </w:r>
          </w:p>
        </w:tc>
      </w:tr>
      <w:tr w:rsidR="006C2C64" w:rsidRPr="003A455F" w14:paraId="7196F27F" w14:textId="4C6DE67E" w:rsidTr="006C2C64">
        <w:tc>
          <w:tcPr>
            <w:tcW w:w="1479" w:type="dxa"/>
            <w:vAlign w:val="center"/>
          </w:tcPr>
          <w:p w14:paraId="082A1845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1F1B55B" w14:textId="3C5E15E7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40C736EE" w14:textId="13029041" w:rsidR="006C2C64" w:rsidRPr="003A455F" w:rsidRDefault="008A45E6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178</w:t>
            </w:r>
          </w:p>
        </w:tc>
        <w:tc>
          <w:tcPr>
            <w:tcW w:w="3462" w:type="dxa"/>
          </w:tcPr>
          <w:p w14:paraId="35931E41" w14:textId="7DD36DB5" w:rsidR="006C2C64" w:rsidRPr="00B9791B" w:rsidRDefault="008A45E6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3780" w:type="dxa"/>
          </w:tcPr>
          <w:p w14:paraId="67FC7CA0" w14:textId="13CF8874" w:rsidR="006C2C64" w:rsidRPr="00B9791B" w:rsidRDefault="0041776F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72%</w:t>
            </w:r>
          </w:p>
        </w:tc>
      </w:tr>
      <w:tr w:rsidR="006C2C64" w:rsidRPr="003A455F" w14:paraId="54B89123" w14:textId="20EBB4FF" w:rsidTr="006C2C64">
        <w:tc>
          <w:tcPr>
            <w:tcW w:w="1479" w:type="dxa"/>
            <w:vAlign w:val="center"/>
          </w:tcPr>
          <w:p w14:paraId="46E1D51E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0B9B7CA" w14:textId="007B06EE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4FCC9CB2" w14:textId="0469FFFA" w:rsidR="006C2C64" w:rsidRPr="003A455F" w:rsidRDefault="008A45E6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156</w:t>
            </w:r>
          </w:p>
        </w:tc>
        <w:tc>
          <w:tcPr>
            <w:tcW w:w="3462" w:type="dxa"/>
          </w:tcPr>
          <w:p w14:paraId="77A42A1C" w14:textId="48740566" w:rsidR="006C2C64" w:rsidRPr="00B9791B" w:rsidRDefault="008A45E6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65%</w:t>
            </w:r>
          </w:p>
        </w:tc>
        <w:tc>
          <w:tcPr>
            <w:tcW w:w="3780" w:type="dxa"/>
          </w:tcPr>
          <w:p w14:paraId="6FF05F04" w14:textId="7D5B9B8E" w:rsidR="006C2C64" w:rsidRPr="00B9791B" w:rsidRDefault="0041776F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50%</w:t>
            </w:r>
          </w:p>
        </w:tc>
      </w:tr>
      <w:tr w:rsidR="006C2C64" w:rsidRPr="003A455F" w14:paraId="213169B3" w14:textId="2FC9490B" w:rsidTr="006C2C64">
        <w:tc>
          <w:tcPr>
            <w:tcW w:w="1479" w:type="dxa"/>
            <w:shd w:val="clear" w:color="auto" w:fill="D9E2F3"/>
            <w:vAlign w:val="center"/>
          </w:tcPr>
          <w:p w14:paraId="47A4C494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17164BF1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4D6C1EC9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3462" w:type="dxa"/>
            <w:shd w:val="clear" w:color="auto" w:fill="FBE4D5"/>
            <w:vAlign w:val="center"/>
          </w:tcPr>
          <w:p w14:paraId="5BEAC9D4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780" w:type="dxa"/>
            <w:shd w:val="clear" w:color="auto" w:fill="FBE4D5"/>
            <w:vAlign w:val="center"/>
          </w:tcPr>
          <w:p w14:paraId="594DBBAE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</w:tr>
      <w:tr w:rsidR="006C2C64" w:rsidRPr="003A455F" w14:paraId="2EAFCB07" w14:textId="35CA4BDF" w:rsidTr="006C2C64">
        <w:tc>
          <w:tcPr>
            <w:tcW w:w="1479" w:type="dxa"/>
            <w:vAlign w:val="center"/>
          </w:tcPr>
          <w:p w14:paraId="7FB0BB89" w14:textId="6D5BD504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35" w:type="dxa"/>
          </w:tcPr>
          <w:p w14:paraId="3A1769DC" w14:textId="305B9D71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2F44F6C3" w14:textId="45B3D0FE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462" w:type="dxa"/>
          </w:tcPr>
          <w:p w14:paraId="03BB6884" w14:textId="1E656B0E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780" w:type="dxa"/>
          </w:tcPr>
          <w:p w14:paraId="47A542FB" w14:textId="33C8B634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C2C64" w:rsidRPr="003A455F" w14:paraId="0C347916" w14:textId="115F44F6" w:rsidTr="006C2C64">
        <w:tc>
          <w:tcPr>
            <w:tcW w:w="1479" w:type="dxa"/>
            <w:vAlign w:val="center"/>
          </w:tcPr>
          <w:p w14:paraId="290CA203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4B01817" w14:textId="3602B29F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529923BD" w14:textId="208B4D6A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462" w:type="dxa"/>
          </w:tcPr>
          <w:p w14:paraId="57FCED63" w14:textId="1B259235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780" w:type="dxa"/>
          </w:tcPr>
          <w:p w14:paraId="1D2BE61A" w14:textId="0B66C5A9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C2C64" w:rsidRPr="003A455F" w14:paraId="25BA80E4" w14:textId="3F28E4E8" w:rsidTr="006C2C64">
        <w:tc>
          <w:tcPr>
            <w:tcW w:w="1479" w:type="dxa"/>
            <w:vAlign w:val="center"/>
          </w:tcPr>
          <w:p w14:paraId="5415F8F6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9FCE981" w14:textId="00B9A609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696E889" w14:textId="6D235F3D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462" w:type="dxa"/>
          </w:tcPr>
          <w:p w14:paraId="06638E1D" w14:textId="01099B4E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780" w:type="dxa"/>
          </w:tcPr>
          <w:p w14:paraId="344FA6CF" w14:textId="6897ACD1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C2C64" w:rsidRPr="003A455F" w14:paraId="20C2E486" w14:textId="75A54F96" w:rsidTr="006C2C64">
        <w:tc>
          <w:tcPr>
            <w:tcW w:w="1479" w:type="dxa"/>
            <w:shd w:val="clear" w:color="auto" w:fill="D9E2F3"/>
            <w:vAlign w:val="center"/>
          </w:tcPr>
          <w:p w14:paraId="7EEF63C5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40D37E91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0CAB6036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3462" w:type="dxa"/>
            <w:shd w:val="clear" w:color="auto" w:fill="FBE4D5"/>
            <w:vAlign w:val="center"/>
          </w:tcPr>
          <w:p w14:paraId="23958235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3780" w:type="dxa"/>
            <w:shd w:val="clear" w:color="auto" w:fill="FBE4D5"/>
            <w:vAlign w:val="center"/>
          </w:tcPr>
          <w:p w14:paraId="39B0EF97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</w:tr>
      <w:tr w:rsidR="006C2C64" w:rsidRPr="003A455F" w14:paraId="3C882E16" w14:textId="203E07EF" w:rsidTr="006C2C64">
        <w:tc>
          <w:tcPr>
            <w:tcW w:w="1479" w:type="dxa"/>
            <w:vAlign w:val="center"/>
          </w:tcPr>
          <w:p w14:paraId="6FC5BBFF" w14:textId="345E79FB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22-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735" w:type="dxa"/>
          </w:tcPr>
          <w:p w14:paraId="0FCA253E" w14:textId="075CCE0F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59037BE3" w14:textId="263E951B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462" w:type="dxa"/>
          </w:tcPr>
          <w:p w14:paraId="75B48E6D" w14:textId="57374DD0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780" w:type="dxa"/>
          </w:tcPr>
          <w:p w14:paraId="2AC8D912" w14:textId="46E28725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C2C64" w:rsidRPr="003A455F" w14:paraId="7FED4675" w14:textId="4D8E3AB4" w:rsidTr="006C2C64">
        <w:tc>
          <w:tcPr>
            <w:tcW w:w="1479" w:type="dxa"/>
            <w:vAlign w:val="center"/>
          </w:tcPr>
          <w:p w14:paraId="4F5CE5DF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39EB7AB9" w14:textId="4CEBED91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19CFD577" w14:textId="7E03FC73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462" w:type="dxa"/>
          </w:tcPr>
          <w:p w14:paraId="553CE9EE" w14:textId="58FCEFD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780" w:type="dxa"/>
          </w:tcPr>
          <w:p w14:paraId="1CE7360A" w14:textId="1BAFF515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6C2C64" w:rsidRPr="003A455F" w14:paraId="481966C2" w14:textId="51DB6880" w:rsidTr="006C2C64">
        <w:tc>
          <w:tcPr>
            <w:tcW w:w="1479" w:type="dxa"/>
            <w:vAlign w:val="center"/>
          </w:tcPr>
          <w:p w14:paraId="4CB50458" w14:textId="77777777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77477F6" w14:textId="3C38F6A7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A2B09F6" w14:textId="73D0BD0E" w:rsidR="006C2C64" w:rsidRPr="003A455F" w:rsidRDefault="006C2C64" w:rsidP="006C2C6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462" w:type="dxa"/>
          </w:tcPr>
          <w:p w14:paraId="5029E3EE" w14:textId="3AC2E21D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3780" w:type="dxa"/>
          </w:tcPr>
          <w:p w14:paraId="7219F8D3" w14:textId="1E2581C0" w:rsidR="006C2C64" w:rsidRPr="003A455F" w:rsidRDefault="006C2C64" w:rsidP="006C2C6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7E9CDA6A" w14:textId="77777777" w:rsidR="008E2D96" w:rsidRDefault="008E2D96" w:rsidP="008E2D96"/>
    <w:p w14:paraId="056927E9" w14:textId="77777777" w:rsidR="008E2D96" w:rsidRPr="004F4E74" w:rsidRDefault="008E2D96" w:rsidP="008E2D96">
      <w:pPr>
        <w:ind w:left="-720"/>
        <w:rPr>
          <w:b/>
          <w:bCs/>
        </w:rPr>
      </w:pPr>
      <w:r>
        <w:rPr>
          <w:b/>
          <w:bCs/>
        </w:rPr>
        <w:t xml:space="preserve">State </w:t>
      </w:r>
      <w:r w:rsidRPr="004F4E74">
        <w:rPr>
          <w:b/>
          <w:bCs/>
        </w:rPr>
        <w:t>Average Performance Range/Percentage Correct:</w:t>
      </w:r>
    </w:p>
    <w:p w14:paraId="2EB43CBD" w14:textId="6A40042D" w:rsidR="00E878A0" w:rsidRDefault="00E878A0" w:rsidP="00E878A0">
      <w:pPr>
        <w:ind w:left="-720"/>
      </w:pPr>
      <w:r>
        <w:t xml:space="preserve">Domain I  </w:t>
      </w:r>
      <w:r w:rsidR="00B831D2">
        <w:tab/>
        <w:t>39-48</w:t>
      </w:r>
      <w:r w:rsidR="00B831D2">
        <w:tab/>
        <w:t xml:space="preserve">Max Raw Score </w:t>
      </w:r>
      <w:r w:rsidR="00B9791B">
        <w:t>64</w:t>
      </w:r>
      <w:r>
        <w:tab/>
      </w:r>
      <w:r w:rsidR="00B9791B">
        <w:t>61</w:t>
      </w:r>
      <w:r>
        <w:t xml:space="preserve">% - </w:t>
      </w:r>
      <w:r w:rsidR="00FF1879">
        <w:t>7</w:t>
      </w:r>
      <w:r w:rsidR="00B9791B">
        <w:t>5</w:t>
      </w:r>
      <w:r>
        <w:t>%</w:t>
      </w:r>
    </w:p>
    <w:p w14:paraId="1F20BB93" w14:textId="0AEEA89D" w:rsidR="00E878A0" w:rsidRDefault="00E878A0" w:rsidP="00E878A0">
      <w:pPr>
        <w:ind w:left="-720"/>
      </w:pPr>
      <w:r>
        <w:t xml:space="preserve">Domain II </w:t>
      </w:r>
      <w:r w:rsidR="00B831D2">
        <w:tab/>
        <w:t>18-25</w:t>
      </w:r>
      <w:r w:rsidR="00B831D2">
        <w:tab/>
        <w:t xml:space="preserve">Max Raw Score </w:t>
      </w:r>
      <w:r w:rsidR="00351AC2">
        <w:t>36</w:t>
      </w:r>
      <w:r>
        <w:tab/>
      </w:r>
      <w:r w:rsidR="00B9791B">
        <w:t>50</w:t>
      </w:r>
      <w:r>
        <w:t xml:space="preserve">% - </w:t>
      </w:r>
      <w:r w:rsidR="00B9791B">
        <w:t>69</w:t>
      </w:r>
      <w:r>
        <w:t>%</w:t>
      </w:r>
    </w:p>
    <w:p w14:paraId="7E3B9541" w14:textId="46F58E57" w:rsidR="00400353" w:rsidRDefault="00400353" w:rsidP="00E878A0">
      <w:pPr>
        <w:ind w:left="-720"/>
      </w:pPr>
      <w:r w:rsidRPr="00F94386">
        <w:rPr>
          <w:b/>
          <w:bCs/>
        </w:rPr>
        <w:t xml:space="preserve">Minimum </w:t>
      </w:r>
      <w:r w:rsidR="00064595" w:rsidRPr="00F94386">
        <w:rPr>
          <w:b/>
          <w:bCs/>
        </w:rPr>
        <w:t>Pass Score:</w:t>
      </w:r>
      <w:r w:rsidR="00064595">
        <w:t xml:space="preserve"> </w:t>
      </w:r>
      <w:r w:rsidR="00F94386">
        <w:tab/>
        <w:t>158</w:t>
      </w:r>
    </w:p>
    <w:p w14:paraId="3376FE8B" w14:textId="77777777" w:rsidR="00716CEF" w:rsidRDefault="00716CEF" w:rsidP="00E878A0">
      <w:pPr>
        <w:ind w:left="-720"/>
      </w:pPr>
    </w:p>
    <w:sectPr w:rsidR="00716CEF" w:rsidSect="00E319E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16E40"/>
    <w:rsid w:val="00045F36"/>
    <w:rsid w:val="00061810"/>
    <w:rsid w:val="00064595"/>
    <w:rsid w:val="00082153"/>
    <w:rsid w:val="000B4F23"/>
    <w:rsid w:val="0010487A"/>
    <w:rsid w:val="001D4069"/>
    <w:rsid w:val="001F5B9F"/>
    <w:rsid w:val="001F7D3B"/>
    <w:rsid w:val="00230A4F"/>
    <w:rsid w:val="00237568"/>
    <w:rsid w:val="00256EC7"/>
    <w:rsid w:val="00265100"/>
    <w:rsid w:val="002903AF"/>
    <w:rsid w:val="002E0719"/>
    <w:rsid w:val="002E19F9"/>
    <w:rsid w:val="002F564C"/>
    <w:rsid w:val="00302B05"/>
    <w:rsid w:val="0035108A"/>
    <w:rsid w:val="00351AC2"/>
    <w:rsid w:val="00400353"/>
    <w:rsid w:val="0041776F"/>
    <w:rsid w:val="00432BB9"/>
    <w:rsid w:val="0045255B"/>
    <w:rsid w:val="004910B0"/>
    <w:rsid w:val="004A254A"/>
    <w:rsid w:val="004B0802"/>
    <w:rsid w:val="00517215"/>
    <w:rsid w:val="005767A3"/>
    <w:rsid w:val="005E7F11"/>
    <w:rsid w:val="0060569B"/>
    <w:rsid w:val="0061009C"/>
    <w:rsid w:val="00637386"/>
    <w:rsid w:val="00662F90"/>
    <w:rsid w:val="00694663"/>
    <w:rsid w:val="00697363"/>
    <w:rsid w:val="006C2C64"/>
    <w:rsid w:val="006C3FFA"/>
    <w:rsid w:val="006E3D6C"/>
    <w:rsid w:val="006E60B1"/>
    <w:rsid w:val="00702B09"/>
    <w:rsid w:val="00716CEF"/>
    <w:rsid w:val="007624B5"/>
    <w:rsid w:val="007B3EEB"/>
    <w:rsid w:val="007D3FAE"/>
    <w:rsid w:val="007E4A6E"/>
    <w:rsid w:val="0088635A"/>
    <w:rsid w:val="008A45E6"/>
    <w:rsid w:val="008E2D96"/>
    <w:rsid w:val="008E621D"/>
    <w:rsid w:val="00922A13"/>
    <w:rsid w:val="0094118A"/>
    <w:rsid w:val="0098321A"/>
    <w:rsid w:val="00991247"/>
    <w:rsid w:val="00995154"/>
    <w:rsid w:val="009C0745"/>
    <w:rsid w:val="009C172D"/>
    <w:rsid w:val="00A06AA4"/>
    <w:rsid w:val="00A07F03"/>
    <w:rsid w:val="00A64B80"/>
    <w:rsid w:val="00AB3FB8"/>
    <w:rsid w:val="00AC0127"/>
    <w:rsid w:val="00AD4815"/>
    <w:rsid w:val="00AF5849"/>
    <w:rsid w:val="00B56961"/>
    <w:rsid w:val="00B82ADC"/>
    <w:rsid w:val="00B831D2"/>
    <w:rsid w:val="00B87D24"/>
    <w:rsid w:val="00B9791B"/>
    <w:rsid w:val="00BA7135"/>
    <w:rsid w:val="00C03335"/>
    <w:rsid w:val="00C0778C"/>
    <w:rsid w:val="00C16307"/>
    <w:rsid w:val="00C50BFE"/>
    <w:rsid w:val="00C72183"/>
    <w:rsid w:val="00CA2F65"/>
    <w:rsid w:val="00D24B50"/>
    <w:rsid w:val="00D27DF6"/>
    <w:rsid w:val="00D30411"/>
    <w:rsid w:val="00D72CE5"/>
    <w:rsid w:val="00D736D4"/>
    <w:rsid w:val="00D82D1F"/>
    <w:rsid w:val="00DE1BCA"/>
    <w:rsid w:val="00E00F85"/>
    <w:rsid w:val="00E07B94"/>
    <w:rsid w:val="00E11CA7"/>
    <w:rsid w:val="00E319E0"/>
    <w:rsid w:val="00E377CB"/>
    <w:rsid w:val="00E43630"/>
    <w:rsid w:val="00E446D0"/>
    <w:rsid w:val="00E572F9"/>
    <w:rsid w:val="00E57E5B"/>
    <w:rsid w:val="00E74E8F"/>
    <w:rsid w:val="00E878A0"/>
    <w:rsid w:val="00E93843"/>
    <w:rsid w:val="00EC6519"/>
    <w:rsid w:val="00EF2DC7"/>
    <w:rsid w:val="00F111C5"/>
    <w:rsid w:val="00F35665"/>
    <w:rsid w:val="00F700D9"/>
    <w:rsid w:val="00F76E8C"/>
    <w:rsid w:val="00F94386"/>
    <w:rsid w:val="00FC2689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6C262D-107D-4FCE-9C93-D257495E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45</cp:revision>
  <dcterms:created xsi:type="dcterms:W3CDTF">2022-10-04T14:22:00Z</dcterms:created>
  <dcterms:modified xsi:type="dcterms:W3CDTF">2025-10-10T18:34:00Z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2022-10-03T12:48:08Z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cdf37a0e-1c4c-43d0-a270-193f045a497b</vt:lpwstr>
  </property>
  <property fmtid="{D5CDD505-2E9C-101B-9397-08002B2CF9AE}" pid="9" name="MSIP_Label_93932cc9-dea4-49e2-bfe2-7f42b17a9d2b_ContentBits">
    <vt:lpwstr>0</vt:lpwstr>
  </property>
  <property fmtid="{D5CDD505-2E9C-101B-9397-08002B2CF9AE}" pid="10" name="Order">
    <vt:r8>80100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