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1C0" w:rsidRDefault="00B1346D">
      <w:r>
        <w:fldChar w:fldCharType="begin"/>
      </w:r>
      <w:r>
        <w:instrText xml:space="preserve"> HYPERLINK "</w:instrText>
      </w:r>
      <w:r w:rsidRPr="00B1346D">
        <w:instrText>http://www.facultyfocus.com/</w:instrText>
      </w:r>
      <w:r>
        <w:instrText xml:space="preserve">" </w:instrText>
      </w:r>
      <w:r>
        <w:fldChar w:fldCharType="separate"/>
      </w:r>
      <w:r w:rsidRPr="003005E1">
        <w:rPr>
          <w:rStyle w:val="Hyperlink"/>
        </w:rPr>
        <w:t>http://www.facultyfocus.com/</w:t>
      </w:r>
      <w:r>
        <w:fldChar w:fldCharType="end"/>
      </w:r>
    </w:p>
    <w:p w:rsidR="00B1346D" w:rsidRDefault="00B1346D" w:rsidP="00B1346D">
      <w:pPr>
        <w:spacing w:after="0"/>
        <w:rPr>
          <w:noProof/>
        </w:rPr>
      </w:pPr>
      <w:r>
        <w:rPr>
          <w:noProof/>
        </w:rPr>
        <w:drawing>
          <wp:inline distT="0" distB="0" distL="0" distR="0" wp14:anchorId="7B5EF2D4" wp14:editId="0496A46F">
            <wp:extent cx="5943600" cy="9867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986790"/>
                    </a:xfrm>
                    <a:prstGeom prst="rect">
                      <a:avLst/>
                    </a:prstGeom>
                  </pic:spPr>
                </pic:pic>
              </a:graphicData>
            </a:graphic>
          </wp:inline>
        </w:drawing>
      </w:r>
    </w:p>
    <w:p w:rsidR="00B1346D" w:rsidRDefault="00B1346D" w:rsidP="00B1346D">
      <w:pPr>
        <w:spacing w:after="0"/>
        <w:rPr>
          <w:noProof/>
        </w:rPr>
      </w:pPr>
    </w:p>
    <w:p w:rsidR="00B1346D" w:rsidRPr="00B1346D" w:rsidRDefault="008E507D" w:rsidP="00B1346D">
      <w:pPr>
        <w:shd w:val="clear" w:color="auto" w:fill="FFFFFF"/>
        <w:spacing w:after="0" w:line="390" w:lineRule="atLeast"/>
        <w:rPr>
          <w:rFonts w:ascii="Georgia" w:hAnsi="Georgia" w:cs="Helvetica"/>
          <w:color w:val="282828"/>
          <w:sz w:val="16"/>
          <w:szCs w:val="16"/>
        </w:rPr>
      </w:pPr>
      <w:r>
        <w:rPr>
          <w:rStyle w:val="with-no-icon"/>
          <w:sz w:val="16"/>
          <w:szCs w:val="16"/>
        </w:rPr>
        <w:t>October 27</w:t>
      </w:r>
      <w:r w:rsidRPr="008E507D">
        <w:rPr>
          <w:rStyle w:val="with-no-icon"/>
          <w:sz w:val="16"/>
          <w:szCs w:val="16"/>
          <w:vertAlign w:val="superscript"/>
        </w:rPr>
        <w:t>th</w:t>
      </w:r>
      <w:r>
        <w:rPr>
          <w:rStyle w:val="with-no-icon"/>
          <w:sz w:val="16"/>
          <w:szCs w:val="16"/>
        </w:rPr>
        <w:t>, 2014</w:t>
      </w:r>
    </w:p>
    <w:p w:rsidR="00826310" w:rsidRPr="00B1346D" w:rsidRDefault="00826310" w:rsidP="00B1346D">
      <w:pPr>
        <w:pStyle w:val="Heading1"/>
        <w:shd w:val="clear" w:color="auto" w:fill="FFFFFF"/>
        <w:rPr>
          <w:rFonts w:cs="Helvetica"/>
          <w:color w:val="282828"/>
          <w:sz w:val="32"/>
          <w:szCs w:val="32"/>
        </w:rPr>
      </w:pPr>
      <w:r>
        <w:rPr>
          <w:rFonts w:cs="Helvetica"/>
          <w:color w:val="282828"/>
          <w:sz w:val="32"/>
          <w:szCs w:val="32"/>
        </w:rPr>
        <w:t>Maximize In-Class Time by Moving Student Presentations Online</w:t>
      </w:r>
    </w:p>
    <w:p w:rsidR="00B1346D" w:rsidRDefault="00B1346D" w:rsidP="00B1346D">
      <w:pPr>
        <w:pStyle w:val="quiet"/>
        <w:shd w:val="clear" w:color="auto" w:fill="FFFFFF"/>
        <w:spacing w:after="0" w:line="390" w:lineRule="atLeast"/>
      </w:pPr>
      <w:r>
        <w:rPr>
          <w:rFonts w:ascii="Georgia" w:hAnsi="Georgia" w:cs="Helvetica"/>
        </w:rPr>
        <w:t xml:space="preserve">By: </w:t>
      </w:r>
      <w:r w:rsidR="00826310">
        <w:t xml:space="preserve"> Stephanie Smith </w:t>
      </w:r>
      <w:proofErr w:type="spellStart"/>
      <w:r w:rsidR="00826310">
        <w:t>Budhai</w:t>
      </w:r>
      <w:proofErr w:type="spellEnd"/>
      <w:r w:rsidR="00826310">
        <w:t>, PhD</w:t>
      </w:r>
    </w:p>
    <w:p w:rsidR="00826310" w:rsidRDefault="00826310" w:rsidP="00B1346D">
      <w:pPr>
        <w:pStyle w:val="quiet"/>
        <w:shd w:val="clear" w:color="auto" w:fill="FFFFFF"/>
        <w:spacing w:after="0" w:line="390" w:lineRule="atLeast"/>
        <w:rPr>
          <w:rFonts w:ascii="Georgia" w:hAnsi="Georgia" w:cs="Helvetica"/>
        </w:rPr>
      </w:pPr>
    </w:p>
    <w:p w:rsidR="00826310" w:rsidRDefault="00826310" w:rsidP="00826310">
      <w:pPr>
        <w:pStyle w:val="NormalWeb"/>
        <w:shd w:val="clear" w:color="auto" w:fill="FFFFFF"/>
        <w:spacing w:line="390" w:lineRule="atLeast"/>
        <w:rPr>
          <w:rFonts w:ascii="Georgia" w:hAnsi="Georgia" w:cs="Helvetica"/>
          <w:color w:val="282828"/>
        </w:rPr>
      </w:pPr>
      <w:r>
        <w:rPr>
          <w:rFonts w:ascii="Georgia" w:hAnsi="Georgia" w:cs="Helvetica"/>
          <w:color w:val="282828"/>
        </w:rPr>
        <w:t xml:space="preserve">As a faculty member, I am always challenged with finding pedagogical techniques that allow my students to connect with course content, each other, and myself in new and interesting ways. Student presentations can help achieve this goal, but they require a wealth of time for each student to present and get immediate feedback from peers and the instructor. Some classes are so large that in-class presentations may not be feasible at all. Or, if you are a faculty member who is not on a block schedule, you would have to use several of your 50-minute class sessions to allow each student a chance to present his or her work. What’s more, some students have a difficult time listening to dozens of peer presentations in one </w:t>
      </w:r>
      <w:proofErr w:type="gramStart"/>
      <w:r>
        <w:rPr>
          <w:rFonts w:ascii="Georgia" w:hAnsi="Georgia" w:cs="Helvetica"/>
          <w:color w:val="282828"/>
        </w:rPr>
        <w:t>sittings</w:t>
      </w:r>
      <w:proofErr w:type="gramEnd"/>
      <w:r>
        <w:rPr>
          <w:rFonts w:ascii="Georgia" w:hAnsi="Georgia" w:cs="Helvetica"/>
          <w:color w:val="282828"/>
        </w:rPr>
        <w:t xml:space="preserve"> and may tune out after the first few presentations. </w:t>
      </w:r>
    </w:p>
    <w:p w:rsidR="00826310" w:rsidRDefault="00826310" w:rsidP="00826310">
      <w:pPr>
        <w:pStyle w:val="NormalWeb"/>
        <w:shd w:val="clear" w:color="auto" w:fill="FFFFFF"/>
        <w:spacing w:line="390" w:lineRule="atLeast"/>
        <w:rPr>
          <w:rFonts w:ascii="Georgia" w:hAnsi="Georgia" w:cs="Helvetica"/>
          <w:color w:val="282828"/>
        </w:rPr>
      </w:pPr>
      <w:r>
        <w:rPr>
          <w:rFonts w:ascii="Georgia" w:hAnsi="Georgia" w:cs="Helvetica"/>
          <w:color w:val="282828"/>
        </w:rPr>
        <w:t xml:space="preserve">After facing all of these issues, I sought out other options that would allow for quality student presentations, but did not take up too much valuable in-class time. The answer for me is virtual student presentations, which allow students to research scholarly literature related to course content, present their findings, and receive peer feedback; all outside of class time. With virtual presentations, students can not only connect with content, the instructor, and each other; but they can also build their capacity to leverage technology to impact their learning. </w:t>
      </w:r>
    </w:p>
    <w:p w:rsidR="00826310" w:rsidRDefault="00826310" w:rsidP="00826310">
      <w:pPr>
        <w:pStyle w:val="Heading4"/>
        <w:shd w:val="clear" w:color="auto" w:fill="FFFFFF"/>
        <w:rPr>
          <w:rFonts w:ascii="Fira Sans" w:hAnsi="Fira Sans" w:cs="Helvetica"/>
          <w:color w:val="333333"/>
        </w:rPr>
      </w:pPr>
      <w:r>
        <w:rPr>
          <w:rFonts w:cs="Helvetica"/>
        </w:rPr>
        <w:t xml:space="preserve">Here are the four steps to implementing virtual presentations: </w:t>
      </w:r>
    </w:p>
    <w:p w:rsidR="00826310" w:rsidRDefault="00826310" w:rsidP="00826310">
      <w:pPr>
        <w:pStyle w:val="NormalWeb"/>
        <w:shd w:val="clear" w:color="auto" w:fill="FFFFFF"/>
        <w:spacing w:line="390" w:lineRule="atLeast"/>
        <w:rPr>
          <w:rFonts w:ascii="Georgia" w:hAnsi="Georgia" w:cs="Helvetica"/>
          <w:color w:val="282828"/>
        </w:rPr>
      </w:pPr>
      <w:r>
        <w:rPr>
          <w:rStyle w:val="Strong"/>
          <w:rFonts w:ascii="Georgia" w:hAnsi="Georgia" w:cs="Helvetica"/>
          <w:color w:val="282828"/>
        </w:rPr>
        <w:t>Step 1: Work with students on a presentation topic.</w:t>
      </w:r>
      <w:r>
        <w:rPr>
          <w:rFonts w:ascii="Georgia" w:hAnsi="Georgia" w:cs="Helvetica"/>
          <w:color w:val="282828"/>
        </w:rPr>
        <w:t xml:space="preserve"> Typically, I have students research a specific course-related topic already covered in class with the intention that they will develop a deeper level of expertise. Students also can use these presentations to flesh out content that is mentioned in the course textbook, but is not written about in detail. Either way, the topic should connect to course objectives and content in an </w:t>
      </w:r>
      <w:r>
        <w:rPr>
          <w:rFonts w:ascii="Georgia" w:hAnsi="Georgia" w:cs="Helvetica"/>
          <w:color w:val="282828"/>
        </w:rPr>
        <w:lastRenderedPageBreak/>
        <w:t>intentional way, as well as provide students the opportunity to choose a topic that interests them. Once a topic has been determined, you must choose a distinct purpose for the presentation. I have had students synthesize and explain the findings of several research articles, as well as discuss how they plan to use the information in future practice</w:t>
      </w:r>
    </w:p>
    <w:p w:rsidR="00826310" w:rsidRDefault="00826310" w:rsidP="00826310">
      <w:pPr>
        <w:pStyle w:val="NormalWeb"/>
        <w:shd w:val="clear" w:color="auto" w:fill="FFFFFF"/>
        <w:spacing w:line="390" w:lineRule="atLeast"/>
        <w:rPr>
          <w:rFonts w:ascii="Georgia" w:hAnsi="Georgia" w:cs="Helvetica"/>
          <w:color w:val="282828"/>
        </w:rPr>
      </w:pPr>
      <w:r>
        <w:rPr>
          <w:rStyle w:val="Strong"/>
          <w:rFonts w:ascii="Georgia" w:hAnsi="Georgia" w:cs="Helvetica"/>
          <w:color w:val="282828"/>
        </w:rPr>
        <w:t>Step 2: Provide guidelines.</w:t>
      </w:r>
      <w:r>
        <w:rPr>
          <w:rFonts w:ascii="Georgia" w:hAnsi="Georgia" w:cs="Helvetica"/>
          <w:color w:val="282828"/>
        </w:rPr>
        <w:t xml:space="preserve"> This includes giving students specifics on the length of presentation, professional appearance, and how to engage an audience during a presentation. The technology options are endless so it is essential to provide students with some boundaries and expectations. I have found that shorter presentations of 7-10 minutes result in a higher quality. Two platforms that have worked really well for students to record and present their materials have been: Present.me (https://present.me/content/) and </w:t>
      </w:r>
      <w:proofErr w:type="spellStart"/>
      <w:r>
        <w:rPr>
          <w:rFonts w:ascii="Georgia" w:hAnsi="Georgia" w:cs="Helvetica"/>
          <w:color w:val="282828"/>
        </w:rPr>
        <w:t>Knovio</w:t>
      </w:r>
      <w:proofErr w:type="spellEnd"/>
      <w:r>
        <w:rPr>
          <w:rFonts w:ascii="Georgia" w:hAnsi="Georgia" w:cs="Helvetica"/>
          <w:color w:val="282828"/>
        </w:rPr>
        <w:t xml:space="preserve"> (http://www.knovio.com/). </w:t>
      </w:r>
    </w:p>
    <w:p w:rsidR="00826310" w:rsidRDefault="00826310" w:rsidP="00826310">
      <w:pPr>
        <w:pStyle w:val="NormalWeb"/>
        <w:shd w:val="clear" w:color="auto" w:fill="FFFFFF"/>
        <w:spacing w:line="390" w:lineRule="atLeast"/>
        <w:rPr>
          <w:rFonts w:ascii="Georgia" w:hAnsi="Georgia" w:cs="Helvetica"/>
          <w:color w:val="282828"/>
        </w:rPr>
      </w:pPr>
      <w:r>
        <w:rPr>
          <w:rStyle w:val="Strong"/>
          <w:rFonts w:ascii="Georgia" w:hAnsi="Georgia" w:cs="Helvetica"/>
          <w:color w:val="282828"/>
        </w:rPr>
        <w:t>Step 3: Create virtual space for sharing presentations and getting feedback.</w:t>
      </w:r>
      <w:r>
        <w:rPr>
          <w:rFonts w:ascii="Georgia" w:hAnsi="Georgia" w:cs="Helvetica"/>
          <w:color w:val="282828"/>
        </w:rPr>
        <w:t xml:space="preserve"> One of the benefits of virtual student presentations is the opportunity for students to learn from each other. Use a space within your Learning Management System (LMS) for students to post their presentations and get feedback. At my university we use Blackboard Learn, and I set up a discussion board forum tab where students can publicly post the link to the presentation and leave written feedback for their peers. In addition to students reviewing each other’s presentations, the course instructor should view and provide feedback. This feedback can be recorded and uploaded as an MP3 file or written as text. </w:t>
      </w:r>
    </w:p>
    <w:p w:rsidR="00826310" w:rsidRDefault="00826310" w:rsidP="00826310">
      <w:pPr>
        <w:pStyle w:val="NormalWeb"/>
        <w:shd w:val="clear" w:color="auto" w:fill="FFFFFF"/>
        <w:spacing w:line="390" w:lineRule="atLeast"/>
        <w:rPr>
          <w:rFonts w:ascii="Georgia" w:hAnsi="Georgia" w:cs="Helvetica"/>
          <w:color w:val="282828"/>
        </w:rPr>
      </w:pPr>
      <w:r>
        <w:rPr>
          <w:rStyle w:val="Strong"/>
          <w:rFonts w:ascii="Georgia" w:hAnsi="Georgia" w:cs="Helvetica"/>
          <w:color w:val="282828"/>
        </w:rPr>
        <w:t xml:space="preserve">Step 4: Facilitate full-class discussion. </w:t>
      </w:r>
      <w:r>
        <w:rPr>
          <w:rFonts w:ascii="Georgia" w:hAnsi="Georgia" w:cs="Helvetica"/>
          <w:color w:val="282828"/>
        </w:rPr>
        <w:t xml:space="preserve">It is always beneficial to close the assignment with a brief in-class discussion highlighting everyone’s key learning points, if class size permits. This gives students who did not review certain presentations the chance to gain more knowledge, or for the instructor to ask deeper universal questions to the entire class. </w:t>
      </w:r>
    </w:p>
    <w:p w:rsidR="00826310" w:rsidRDefault="00826310" w:rsidP="00826310">
      <w:pPr>
        <w:pStyle w:val="NormalWeb"/>
        <w:shd w:val="clear" w:color="auto" w:fill="FFFFFF"/>
        <w:spacing w:line="390" w:lineRule="atLeast"/>
        <w:rPr>
          <w:rFonts w:ascii="Georgia" w:hAnsi="Georgia" w:cs="Helvetica"/>
          <w:color w:val="282828"/>
        </w:rPr>
      </w:pPr>
      <w:r>
        <w:rPr>
          <w:rFonts w:ascii="Georgia" w:hAnsi="Georgia" w:cs="Helvetica"/>
          <w:color w:val="282828"/>
        </w:rPr>
        <w:t>Virtual presentations have worked well in my course, but I am always looking for other technology tools that can help students meet the course objectives and beyond. What other websites, tools, or techniques have you used to allow students the chance to present their work and get quality feedback from their peers, without losing quality in-class time?</w:t>
      </w:r>
    </w:p>
    <w:p w:rsidR="00826310" w:rsidRDefault="00826310" w:rsidP="00826310">
      <w:pPr>
        <w:pStyle w:val="NormalWeb"/>
        <w:shd w:val="clear" w:color="auto" w:fill="FFFFFF"/>
        <w:spacing w:line="390" w:lineRule="atLeast"/>
        <w:rPr>
          <w:rFonts w:ascii="Georgia" w:hAnsi="Georgia" w:cs="Helvetica"/>
          <w:color w:val="282828"/>
        </w:rPr>
      </w:pPr>
      <w:r>
        <w:rPr>
          <w:rStyle w:val="Emphasis"/>
          <w:rFonts w:ascii="Georgia" w:hAnsi="Georgia" w:cs="Helvetica"/>
          <w:color w:val="282828"/>
        </w:rPr>
        <w:t xml:space="preserve">Stephanie Smith </w:t>
      </w:r>
      <w:proofErr w:type="spellStart"/>
      <w:r>
        <w:rPr>
          <w:rStyle w:val="Emphasis"/>
          <w:rFonts w:ascii="Georgia" w:hAnsi="Georgia" w:cs="Helvetica"/>
          <w:color w:val="282828"/>
        </w:rPr>
        <w:t>Budhai</w:t>
      </w:r>
      <w:proofErr w:type="spellEnd"/>
      <w:r>
        <w:rPr>
          <w:rStyle w:val="Emphasis"/>
          <w:rFonts w:ascii="Georgia" w:hAnsi="Georgia" w:cs="Helvetica"/>
          <w:color w:val="282828"/>
        </w:rPr>
        <w:t xml:space="preserve"> is an assistant professor of education at Neumann University in Aston, Pa.</w:t>
      </w:r>
    </w:p>
    <w:p w:rsidR="00B1346D" w:rsidRDefault="00B1346D" w:rsidP="000E14B1">
      <w:pPr>
        <w:pStyle w:val="NormalWeb"/>
        <w:shd w:val="clear" w:color="auto" w:fill="FFFFFF"/>
        <w:spacing w:line="390" w:lineRule="atLeast"/>
      </w:pPr>
      <w:bookmarkStart w:id="0" w:name="_GoBack"/>
      <w:bookmarkEnd w:id="0"/>
    </w:p>
    <w:sectPr w:rsidR="00B134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ira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7AE8"/>
    <w:multiLevelType w:val="multilevel"/>
    <w:tmpl w:val="C3B80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351D76"/>
    <w:multiLevelType w:val="multilevel"/>
    <w:tmpl w:val="B9849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5872D1B"/>
    <w:multiLevelType w:val="multilevel"/>
    <w:tmpl w:val="4A54FD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46D"/>
    <w:rsid w:val="000E14B1"/>
    <w:rsid w:val="00184D36"/>
    <w:rsid w:val="00281AA7"/>
    <w:rsid w:val="003E41C0"/>
    <w:rsid w:val="0051507F"/>
    <w:rsid w:val="00572895"/>
    <w:rsid w:val="006705EB"/>
    <w:rsid w:val="00816504"/>
    <w:rsid w:val="00826310"/>
    <w:rsid w:val="008E1CCA"/>
    <w:rsid w:val="008E507D"/>
    <w:rsid w:val="008F2B67"/>
    <w:rsid w:val="00B13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1346D"/>
    <w:pPr>
      <w:spacing w:after="0" w:line="288" w:lineRule="atLeast"/>
      <w:outlineLvl w:val="0"/>
    </w:pPr>
    <w:rPr>
      <w:rFonts w:ascii="Fira Sans" w:eastAsia="Times New Roman" w:hAnsi="Fira Sans" w:cs="Times New Roman"/>
      <w:kern w:val="36"/>
      <w:sz w:val="57"/>
      <w:szCs w:val="57"/>
    </w:rPr>
  </w:style>
  <w:style w:type="paragraph" w:styleId="Heading4">
    <w:name w:val="heading 4"/>
    <w:basedOn w:val="Normal"/>
    <w:next w:val="Normal"/>
    <w:link w:val="Heading4Char"/>
    <w:uiPriority w:val="9"/>
    <w:semiHidden/>
    <w:unhideWhenUsed/>
    <w:qFormat/>
    <w:rsid w:val="0051507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346D"/>
    <w:rPr>
      <w:color w:val="0000FF" w:themeColor="hyperlink"/>
      <w:u w:val="single"/>
    </w:rPr>
  </w:style>
  <w:style w:type="paragraph" w:styleId="BalloonText">
    <w:name w:val="Balloon Text"/>
    <w:basedOn w:val="Normal"/>
    <w:link w:val="BalloonTextChar"/>
    <w:uiPriority w:val="99"/>
    <w:semiHidden/>
    <w:unhideWhenUsed/>
    <w:rsid w:val="00B13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46D"/>
    <w:rPr>
      <w:rFonts w:ascii="Tahoma" w:hAnsi="Tahoma" w:cs="Tahoma"/>
      <w:sz w:val="16"/>
      <w:szCs w:val="16"/>
    </w:rPr>
  </w:style>
  <w:style w:type="character" w:customStyle="1" w:styleId="Heading1Char">
    <w:name w:val="Heading 1 Char"/>
    <w:basedOn w:val="DefaultParagraphFont"/>
    <w:link w:val="Heading1"/>
    <w:uiPriority w:val="9"/>
    <w:rsid w:val="00B1346D"/>
    <w:rPr>
      <w:rFonts w:ascii="Fira Sans" w:eastAsia="Times New Roman" w:hAnsi="Fira Sans" w:cs="Times New Roman"/>
      <w:kern w:val="36"/>
      <w:sz w:val="57"/>
      <w:szCs w:val="57"/>
    </w:rPr>
  </w:style>
  <w:style w:type="paragraph" w:customStyle="1" w:styleId="quiet">
    <w:name w:val="quiet"/>
    <w:basedOn w:val="Normal"/>
    <w:rsid w:val="00B1346D"/>
    <w:pPr>
      <w:spacing w:after="150" w:line="240" w:lineRule="auto"/>
    </w:pPr>
    <w:rPr>
      <w:rFonts w:ascii="Times New Roman" w:eastAsia="Times New Roman" w:hAnsi="Times New Roman" w:cs="Times New Roman"/>
      <w:color w:val="666666"/>
    </w:rPr>
  </w:style>
  <w:style w:type="character" w:customStyle="1" w:styleId="with-no-icon">
    <w:name w:val="with-no-icon"/>
    <w:basedOn w:val="DefaultParagraphFont"/>
    <w:rsid w:val="00B1346D"/>
    <w:rPr>
      <w:rFonts w:ascii="Arial" w:hAnsi="Arial" w:cs="Arial" w:hint="default"/>
      <w:caps/>
      <w:vanish w:val="0"/>
      <w:webHidden w:val="0"/>
      <w:color w:val="666666"/>
      <w:spacing w:val="30"/>
      <w:sz w:val="26"/>
      <w:szCs w:val="26"/>
      <w:specVanish w:val="0"/>
    </w:rPr>
  </w:style>
  <w:style w:type="paragraph" w:styleId="NormalWeb">
    <w:name w:val="Normal (Web)"/>
    <w:basedOn w:val="Normal"/>
    <w:uiPriority w:val="99"/>
    <w:unhideWhenUsed/>
    <w:rsid w:val="00B1346D"/>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346D"/>
    <w:rPr>
      <w:b/>
      <w:bCs/>
    </w:rPr>
  </w:style>
  <w:style w:type="character" w:styleId="Emphasis">
    <w:name w:val="Emphasis"/>
    <w:basedOn w:val="DefaultParagraphFont"/>
    <w:uiPriority w:val="20"/>
    <w:qFormat/>
    <w:rsid w:val="00B1346D"/>
    <w:rPr>
      <w:i/>
      <w:iCs/>
    </w:rPr>
  </w:style>
  <w:style w:type="character" w:customStyle="1" w:styleId="Heading4Char">
    <w:name w:val="Heading 4 Char"/>
    <w:basedOn w:val="DefaultParagraphFont"/>
    <w:link w:val="Heading4"/>
    <w:uiPriority w:val="9"/>
    <w:semiHidden/>
    <w:rsid w:val="0051507F"/>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281A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1346D"/>
    <w:pPr>
      <w:spacing w:after="0" w:line="288" w:lineRule="atLeast"/>
      <w:outlineLvl w:val="0"/>
    </w:pPr>
    <w:rPr>
      <w:rFonts w:ascii="Fira Sans" w:eastAsia="Times New Roman" w:hAnsi="Fira Sans" w:cs="Times New Roman"/>
      <w:kern w:val="36"/>
      <w:sz w:val="57"/>
      <w:szCs w:val="57"/>
    </w:rPr>
  </w:style>
  <w:style w:type="paragraph" w:styleId="Heading4">
    <w:name w:val="heading 4"/>
    <w:basedOn w:val="Normal"/>
    <w:next w:val="Normal"/>
    <w:link w:val="Heading4Char"/>
    <w:uiPriority w:val="9"/>
    <w:semiHidden/>
    <w:unhideWhenUsed/>
    <w:qFormat/>
    <w:rsid w:val="0051507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346D"/>
    <w:rPr>
      <w:color w:val="0000FF" w:themeColor="hyperlink"/>
      <w:u w:val="single"/>
    </w:rPr>
  </w:style>
  <w:style w:type="paragraph" w:styleId="BalloonText">
    <w:name w:val="Balloon Text"/>
    <w:basedOn w:val="Normal"/>
    <w:link w:val="BalloonTextChar"/>
    <w:uiPriority w:val="99"/>
    <w:semiHidden/>
    <w:unhideWhenUsed/>
    <w:rsid w:val="00B13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46D"/>
    <w:rPr>
      <w:rFonts w:ascii="Tahoma" w:hAnsi="Tahoma" w:cs="Tahoma"/>
      <w:sz w:val="16"/>
      <w:szCs w:val="16"/>
    </w:rPr>
  </w:style>
  <w:style w:type="character" w:customStyle="1" w:styleId="Heading1Char">
    <w:name w:val="Heading 1 Char"/>
    <w:basedOn w:val="DefaultParagraphFont"/>
    <w:link w:val="Heading1"/>
    <w:uiPriority w:val="9"/>
    <w:rsid w:val="00B1346D"/>
    <w:rPr>
      <w:rFonts w:ascii="Fira Sans" w:eastAsia="Times New Roman" w:hAnsi="Fira Sans" w:cs="Times New Roman"/>
      <w:kern w:val="36"/>
      <w:sz w:val="57"/>
      <w:szCs w:val="57"/>
    </w:rPr>
  </w:style>
  <w:style w:type="paragraph" w:customStyle="1" w:styleId="quiet">
    <w:name w:val="quiet"/>
    <w:basedOn w:val="Normal"/>
    <w:rsid w:val="00B1346D"/>
    <w:pPr>
      <w:spacing w:after="150" w:line="240" w:lineRule="auto"/>
    </w:pPr>
    <w:rPr>
      <w:rFonts w:ascii="Times New Roman" w:eastAsia="Times New Roman" w:hAnsi="Times New Roman" w:cs="Times New Roman"/>
      <w:color w:val="666666"/>
    </w:rPr>
  </w:style>
  <w:style w:type="character" w:customStyle="1" w:styleId="with-no-icon">
    <w:name w:val="with-no-icon"/>
    <w:basedOn w:val="DefaultParagraphFont"/>
    <w:rsid w:val="00B1346D"/>
    <w:rPr>
      <w:rFonts w:ascii="Arial" w:hAnsi="Arial" w:cs="Arial" w:hint="default"/>
      <w:caps/>
      <w:vanish w:val="0"/>
      <w:webHidden w:val="0"/>
      <w:color w:val="666666"/>
      <w:spacing w:val="30"/>
      <w:sz w:val="26"/>
      <w:szCs w:val="26"/>
      <w:specVanish w:val="0"/>
    </w:rPr>
  </w:style>
  <w:style w:type="paragraph" w:styleId="NormalWeb">
    <w:name w:val="Normal (Web)"/>
    <w:basedOn w:val="Normal"/>
    <w:uiPriority w:val="99"/>
    <w:unhideWhenUsed/>
    <w:rsid w:val="00B1346D"/>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346D"/>
    <w:rPr>
      <w:b/>
      <w:bCs/>
    </w:rPr>
  </w:style>
  <w:style w:type="character" w:styleId="Emphasis">
    <w:name w:val="Emphasis"/>
    <w:basedOn w:val="DefaultParagraphFont"/>
    <w:uiPriority w:val="20"/>
    <w:qFormat/>
    <w:rsid w:val="00B1346D"/>
    <w:rPr>
      <w:i/>
      <w:iCs/>
    </w:rPr>
  </w:style>
  <w:style w:type="character" w:customStyle="1" w:styleId="Heading4Char">
    <w:name w:val="Heading 4 Char"/>
    <w:basedOn w:val="DefaultParagraphFont"/>
    <w:link w:val="Heading4"/>
    <w:uiPriority w:val="9"/>
    <w:semiHidden/>
    <w:rsid w:val="0051507F"/>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281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67417">
      <w:bodyDiv w:val="1"/>
      <w:marLeft w:val="0"/>
      <w:marRight w:val="0"/>
      <w:marTop w:val="0"/>
      <w:marBottom w:val="0"/>
      <w:divBdr>
        <w:top w:val="none" w:sz="0" w:space="0" w:color="auto"/>
        <w:left w:val="none" w:sz="0" w:space="0" w:color="auto"/>
        <w:bottom w:val="none" w:sz="0" w:space="0" w:color="auto"/>
        <w:right w:val="none" w:sz="0" w:space="0" w:color="auto"/>
      </w:divBdr>
      <w:divsChild>
        <w:div w:id="244386400">
          <w:marLeft w:val="0"/>
          <w:marRight w:val="0"/>
          <w:marTop w:val="0"/>
          <w:marBottom w:val="0"/>
          <w:divBdr>
            <w:top w:val="none" w:sz="0" w:space="0" w:color="auto"/>
            <w:left w:val="none" w:sz="0" w:space="0" w:color="auto"/>
            <w:bottom w:val="none" w:sz="0" w:space="0" w:color="auto"/>
            <w:right w:val="none" w:sz="0" w:space="0" w:color="auto"/>
          </w:divBdr>
          <w:divsChild>
            <w:div w:id="1816681385">
              <w:marLeft w:val="0"/>
              <w:marRight w:val="0"/>
              <w:marTop w:val="0"/>
              <w:marBottom w:val="0"/>
              <w:divBdr>
                <w:top w:val="none" w:sz="0" w:space="0" w:color="auto"/>
                <w:left w:val="none" w:sz="0" w:space="0" w:color="auto"/>
                <w:bottom w:val="none" w:sz="0" w:space="0" w:color="auto"/>
                <w:right w:val="none" w:sz="0" w:space="0" w:color="auto"/>
              </w:divBdr>
              <w:divsChild>
                <w:div w:id="15783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144968">
      <w:bodyDiv w:val="1"/>
      <w:marLeft w:val="0"/>
      <w:marRight w:val="0"/>
      <w:marTop w:val="0"/>
      <w:marBottom w:val="0"/>
      <w:divBdr>
        <w:top w:val="none" w:sz="0" w:space="0" w:color="auto"/>
        <w:left w:val="none" w:sz="0" w:space="0" w:color="auto"/>
        <w:bottom w:val="none" w:sz="0" w:space="0" w:color="auto"/>
        <w:right w:val="none" w:sz="0" w:space="0" w:color="auto"/>
      </w:divBdr>
      <w:divsChild>
        <w:div w:id="2067757762">
          <w:marLeft w:val="0"/>
          <w:marRight w:val="0"/>
          <w:marTop w:val="0"/>
          <w:marBottom w:val="0"/>
          <w:divBdr>
            <w:top w:val="none" w:sz="0" w:space="0" w:color="auto"/>
            <w:left w:val="none" w:sz="0" w:space="0" w:color="auto"/>
            <w:bottom w:val="none" w:sz="0" w:space="0" w:color="auto"/>
            <w:right w:val="none" w:sz="0" w:space="0" w:color="auto"/>
          </w:divBdr>
          <w:divsChild>
            <w:div w:id="548418824">
              <w:marLeft w:val="0"/>
              <w:marRight w:val="0"/>
              <w:marTop w:val="0"/>
              <w:marBottom w:val="0"/>
              <w:divBdr>
                <w:top w:val="none" w:sz="0" w:space="0" w:color="auto"/>
                <w:left w:val="none" w:sz="0" w:space="0" w:color="auto"/>
                <w:bottom w:val="none" w:sz="0" w:space="0" w:color="auto"/>
                <w:right w:val="none" w:sz="0" w:space="0" w:color="auto"/>
              </w:divBdr>
              <w:divsChild>
                <w:div w:id="140777141">
                  <w:marLeft w:val="0"/>
                  <w:marRight w:val="0"/>
                  <w:marTop w:val="0"/>
                  <w:marBottom w:val="0"/>
                  <w:divBdr>
                    <w:top w:val="none" w:sz="0" w:space="0" w:color="auto"/>
                    <w:left w:val="none" w:sz="0" w:space="0" w:color="auto"/>
                    <w:bottom w:val="none" w:sz="0" w:space="0" w:color="auto"/>
                    <w:right w:val="none" w:sz="0" w:space="0" w:color="auto"/>
                  </w:divBdr>
                  <w:divsChild>
                    <w:div w:id="67334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613763">
      <w:bodyDiv w:val="1"/>
      <w:marLeft w:val="0"/>
      <w:marRight w:val="0"/>
      <w:marTop w:val="0"/>
      <w:marBottom w:val="0"/>
      <w:divBdr>
        <w:top w:val="none" w:sz="0" w:space="0" w:color="auto"/>
        <w:left w:val="none" w:sz="0" w:space="0" w:color="auto"/>
        <w:bottom w:val="none" w:sz="0" w:space="0" w:color="auto"/>
        <w:right w:val="none" w:sz="0" w:space="0" w:color="auto"/>
      </w:divBdr>
      <w:divsChild>
        <w:div w:id="466779533">
          <w:marLeft w:val="0"/>
          <w:marRight w:val="0"/>
          <w:marTop w:val="0"/>
          <w:marBottom w:val="0"/>
          <w:divBdr>
            <w:top w:val="none" w:sz="0" w:space="0" w:color="auto"/>
            <w:left w:val="none" w:sz="0" w:space="0" w:color="auto"/>
            <w:bottom w:val="none" w:sz="0" w:space="0" w:color="auto"/>
            <w:right w:val="none" w:sz="0" w:space="0" w:color="auto"/>
          </w:divBdr>
          <w:divsChild>
            <w:div w:id="1678116828">
              <w:marLeft w:val="0"/>
              <w:marRight w:val="0"/>
              <w:marTop w:val="0"/>
              <w:marBottom w:val="0"/>
              <w:divBdr>
                <w:top w:val="none" w:sz="0" w:space="0" w:color="auto"/>
                <w:left w:val="none" w:sz="0" w:space="0" w:color="auto"/>
                <w:bottom w:val="none" w:sz="0" w:space="0" w:color="auto"/>
                <w:right w:val="none" w:sz="0" w:space="0" w:color="auto"/>
              </w:divBdr>
              <w:divsChild>
                <w:div w:id="625888764">
                  <w:marLeft w:val="0"/>
                  <w:marRight w:val="0"/>
                  <w:marTop w:val="0"/>
                  <w:marBottom w:val="0"/>
                  <w:divBdr>
                    <w:top w:val="none" w:sz="0" w:space="0" w:color="auto"/>
                    <w:left w:val="none" w:sz="0" w:space="0" w:color="auto"/>
                    <w:bottom w:val="none" w:sz="0" w:space="0" w:color="auto"/>
                    <w:right w:val="none" w:sz="0" w:space="0" w:color="auto"/>
                  </w:divBdr>
                  <w:divsChild>
                    <w:div w:id="96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569746">
      <w:bodyDiv w:val="1"/>
      <w:marLeft w:val="0"/>
      <w:marRight w:val="0"/>
      <w:marTop w:val="0"/>
      <w:marBottom w:val="0"/>
      <w:divBdr>
        <w:top w:val="none" w:sz="0" w:space="0" w:color="auto"/>
        <w:left w:val="none" w:sz="0" w:space="0" w:color="auto"/>
        <w:bottom w:val="none" w:sz="0" w:space="0" w:color="auto"/>
        <w:right w:val="none" w:sz="0" w:space="0" w:color="auto"/>
      </w:divBdr>
      <w:divsChild>
        <w:div w:id="1723476282">
          <w:marLeft w:val="0"/>
          <w:marRight w:val="0"/>
          <w:marTop w:val="0"/>
          <w:marBottom w:val="0"/>
          <w:divBdr>
            <w:top w:val="none" w:sz="0" w:space="0" w:color="auto"/>
            <w:left w:val="none" w:sz="0" w:space="0" w:color="auto"/>
            <w:bottom w:val="none" w:sz="0" w:space="0" w:color="auto"/>
            <w:right w:val="none" w:sz="0" w:space="0" w:color="auto"/>
          </w:divBdr>
          <w:divsChild>
            <w:div w:id="2053308889">
              <w:marLeft w:val="0"/>
              <w:marRight w:val="0"/>
              <w:marTop w:val="0"/>
              <w:marBottom w:val="0"/>
              <w:divBdr>
                <w:top w:val="none" w:sz="0" w:space="0" w:color="auto"/>
                <w:left w:val="none" w:sz="0" w:space="0" w:color="auto"/>
                <w:bottom w:val="none" w:sz="0" w:space="0" w:color="auto"/>
                <w:right w:val="none" w:sz="0" w:space="0" w:color="auto"/>
              </w:divBdr>
              <w:divsChild>
                <w:div w:id="1967589576">
                  <w:marLeft w:val="0"/>
                  <w:marRight w:val="0"/>
                  <w:marTop w:val="0"/>
                  <w:marBottom w:val="0"/>
                  <w:divBdr>
                    <w:top w:val="none" w:sz="0" w:space="0" w:color="auto"/>
                    <w:left w:val="none" w:sz="0" w:space="0" w:color="auto"/>
                    <w:bottom w:val="none" w:sz="0" w:space="0" w:color="auto"/>
                    <w:right w:val="none" w:sz="0" w:space="0" w:color="auto"/>
                  </w:divBdr>
                  <w:divsChild>
                    <w:div w:id="18691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711208">
      <w:bodyDiv w:val="1"/>
      <w:marLeft w:val="0"/>
      <w:marRight w:val="0"/>
      <w:marTop w:val="0"/>
      <w:marBottom w:val="0"/>
      <w:divBdr>
        <w:top w:val="none" w:sz="0" w:space="0" w:color="auto"/>
        <w:left w:val="none" w:sz="0" w:space="0" w:color="auto"/>
        <w:bottom w:val="none" w:sz="0" w:space="0" w:color="auto"/>
        <w:right w:val="none" w:sz="0" w:space="0" w:color="auto"/>
      </w:divBdr>
      <w:divsChild>
        <w:div w:id="1355299976">
          <w:marLeft w:val="0"/>
          <w:marRight w:val="0"/>
          <w:marTop w:val="0"/>
          <w:marBottom w:val="0"/>
          <w:divBdr>
            <w:top w:val="none" w:sz="0" w:space="0" w:color="auto"/>
            <w:left w:val="none" w:sz="0" w:space="0" w:color="auto"/>
            <w:bottom w:val="none" w:sz="0" w:space="0" w:color="auto"/>
            <w:right w:val="none" w:sz="0" w:space="0" w:color="auto"/>
          </w:divBdr>
          <w:divsChild>
            <w:div w:id="1752002079">
              <w:marLeft w:val="0"/>
              <w:marRight w:val="0"/>
              <w:marTop w:val="0"/>
              <w:marBottom w:val="0"/>
              <w:divBdr>
                <w:top w:val="none" w:sz="0" w:space="0" w:color="auto"/>
                <w:left w:val="none" w:sz="0" w:space="0" w:color="auto"/>
                <w:bottom w:val="none" w:sz="0" w:space="0" w:color="auto"/>
                <w:right w:val="none" w:sz="0" w:space="0" w:color="auto"/>
              </w:divBdr>
              <w:divsChild>
                <w:div w:id="1306548620">
                  <w:marLeft w:val="0"/>
                  <w:marRight w:val="0"/>
                  <w:marTop w:val="0"/>
                  <w:marBottom w:val="0"/>
                  <w:divBdr>
                    <w:top w:val="none" w:sz="0" w:space="0" w:color="auto"/>
                    <w:left w:val="none" w:sz="0" w:space="0" w:color="auto"/>
                    <w:bottom w:val="none" w:sz="0" w:space="0" w:color="auto"/>
                    <w:right w:val="none" w:sz="0" w:space="0" w:color="auto"/>
                  </w:divBdr>
                  <w:divsChild>
                    <w:div w:id="154640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9113">
      <w:bodyDiv w:val="1"/>
      <w:marLeft w:val="0"/>
      <w:marRight w:val="0"/>
      <w:marTop w:val="0"/>
      <w:marBottom w:val="0"/>
      <w:divBdr>
        <w:top w:val="none" w:sz="0" w:space="0" w:color="auto"/>
        <w:left w:val="none" w:sz="0" w:space="0" w:color="auto"/>
        <w:bottom w:val="none" w:sz="0" w:space="0" w:color="auto"/>
        <w:right w:val="none" w:sz="0" w:space="0" w:color="auto"/>
      </w:divBdr>
      <w:divsChild>
        <w:div w:id="232784448">
          <w:marLeft w:val="0"/>
          <w:marRight w:val="0"/>
          <w:marTop w:val="0"/>
          <w:marBottom w:val="0"/>
          <w:divBdr>
            <w:top w:val="none" w:sz="0" w:space="0" w:color="auto"/>
            <w:left w:val="none" w:sz="0" w:space="0" w:color="auto"/>
            <w:bottom w:val="none" w:sz="0" w:space="0" w:color="auto"/>
            <w:right w:val="none" w:sz="0" w:space="0" w:color="auto"/>
          </w:divBdr>
          <w:divsChild>
            <w:div w:id="1061945731">
              <w:marLeft w:val="0"/>
              <w:marRight w:val="0"/>
              <w:marTop w:val="0"/>
              <w:marBottom w:val="0"/>
              <w:divBdr>
                <w:top w:val="none" w:sz="0" w:space="0" w:color="auto"/>
                <w:left w:val="none" w:sz="0" w:space="0" w:color="auto"/>
                <w:bottom w:val="none" w:sz="0" w:space="0" w:color="auto"/>
                <w:right w:val="none" w:sz="0" w:space="0" w:color="auto"/>
              </w:divBdr>
              <w:divsChild>
                <w:div w:id="67581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563660">
      <w:bodyDiv w:val="1"/>
      <w:marLeft w:val="0"/>
      <w:marRight w:val="0"/>
      <w:marTop w:val="0"/>
      <w:marBottom w:val="0"/>
      <w:divBdr>
        <w:top w:val="none" w:sz="0" w:space="0" w:color="auto"/>
        <w:left w:val="none" w:sz="0" w:space="0" w:color="auto"/>
        <w:bottom w:val="none" w:sz="0" w:space="0" w:color="auto"/>
        <w:right w:val="none" w:sz="0" w:space="0" w:color="auto"/>
      </w:divBdr>
      <w:divsChild>
        <w:div w:id="1132794517">
          <w:marLeft w:val="0"/>
          <w:marRight w:val="0"/>
          <w:marTop w:val="0"/>
          <w:marBottom w:val="0"/>
          <w:divBdr>
            <w:top w:val="none" w:sz="0" w:space="0" w:color="auto"/>
            <w:left w:val="none" w:sz="0" w:space="0" w:color="auto"/>
            <w:bottom w:val="none" w:sz="0" w:space="0" w:color="auto"/>
            <w:right w:val="none" w:sz="0" w:space="0" w:color="auto"/>
          </w:divBdr>
          <w:divsChild>
            <w:div w:id="563831019">
              <w:marLeft w:val="0"/>
              <w:marRight w:val="0"/>
              <w:marTop w:val="0"/>
              <w:marBottom w:val="0"/>
              <w:divBdr>
                <w:top w:val="none" w:sz="0" w:space="0" w:color="auto"/>
                <w:left w:val="none" w:sz="0" w:space="0" w:color="auto"/>
                <w:bottom w:val="none" w:sz="0" w:space="0" w:color="auto"/>
                <w:right w:val="none" w:sz="0" w:space="0" w:color="auto"/>
              </w:divBdr>
              <w:divsChild>
                <w:div w:id="1504708633">
                  <w:marLeft w:val="0"/>
                  <w:marRight w:val="0"/>
                  <w:marTop w:val="0"/>
                  <w:marBottom w:val="0"/>
                  <w:divBdr>
                    <w:top w:val="none" w:sz="0" w:space="0" w:color="auto"/>
                    <w:left w:val="none" w:sz="0" w:space="0" w:color="auto"/>
                    <w:bottom w:val="none" w:sz="0" w:space="0" w:color="auto"/>
                    <w:right w:val="none" w:sz="0" w:space="0" w:color="auto"/>
                  </w:divBdr>
                  <w:divsChild>
                    <w:div w:id="10284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225111">
      <w:bodyDiv w:val="1"/>
      <w:marLeft w:val="0"/>
      <w:marRight w:val="0"/>
      <w:marTop w:val="0"/>
      <w:marBottom w:val="0"/>
      <w:divBdr>
        <w:top w:val="none" w:sz="0" w:space="0" w:color="auto"/>
        <w:left w:val="none" w:sz="0" w:space="0" w:color="auto"/>
        <w:bottom w:val="none" w:sz="0" w:space="0" w:color="auto"/>
        <w:right w:val="none" w:sz="0" w:space="0" w:color="auto"/>
      </w:divBdr>
      <w:divsChild>
        <w:div w:id="1332567580">
          <w:marLeft w:val="0"/>
          <w:marRight w:val="0"/>
          <w:marTop w:val="0"/>
          <w:marBottom w:val="0"/>
          <w:divBdr>
            <w:top w:val="none" w:sz="0" w:space="0" w:color="auto"/>
            <w:left w:val="none" w:sz="0" w:space="0" w:color="auto"/>
            <w:bottom w:val="none" w:sz="0" w:space="0" w:color="auto"/>
            <w:right w:val="none" w:sz="0" w:space="0" w:color="auto"/>
          </w:divBdr>
          <w:divsChild>
            <w:div w:id="1910993910">
              <w:marLeft w:val="0"/>
              <w:marRight w:val="0"/>
              <w:marTop w:val="0"/>
              <w:marBottom w:val="0"/>
              <w:divBdr>
                <w:top w:val="none" w:sz="0" w:space="0" w:color="auto"/>
                <w:left w:val="none" w:sz="0" w:space="0" w:color="auto"/>
                <w:bottom w:val="none" w:sz="0" w:space="0" w:color="auto"/>
                <w:right w:val="none" w:sz="0" w:space="0" w:color="auto"/>
              </w:divBdr>
              <w:divsChild>
                <w:div w:id="1820685386">
                  <w:marLeft w:val="0"/>
                  <w:marRight w:val="0"/>
                  <w:marTop w:val="0"/>
                  <w:marBottom w:val="0"/>
                  <w:divBdr>
                    <w:top w:val="none" w:sz="0" w:space="0" w:color="auto"/>
                    <w:left w:val="none" w:sz="0" w:space="0" w:color="auto"/>
                    <w:bottom w:val="none" w:sz="0" w:space="0" w:color="auto"/>
                    <w:right w:val="none" w:sz="0" w:space="0" w:color="auto"/>
                  </w:divBdr>
                  <w:divsChild>
                    <w:div w:id="24611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842298">
      <w:bodyDiv w:val="1"/>
      <w:marLeft w:val="0"/>
      <w:marRight w:val="0"/>
      <w:marTop w:val="0"/>
      <w:marBottom w:val="0"/>
      <w:divBdr>
        <w:top w:val="none" w:sz="0" w:space="0" w:color="auto"/>
        <w:left w:val="none" w:sz="0" w:space="0" w:color="auto"/>
        <w:bottom w:val="none" w:sz="0" w:space="0" w:color="auto"/>
        <w:right w:val="none" w:sz="0" w:space="0" w:color="auto"/>
      </w:divBdr>
    </w:div>
    <w:div w:id="1998487027">
      <w:bodyDiv w:val="1"/>
      <w:marLeft w:val="0"/>
      <w:marRight w:val="0"/>
      <w:marTop w:val="0"/>
      <w:marBottom w:val="0"/>
      <w:divBdr>
        <w:top w:val="none" w:sz="0" w:space="0" w:color="auto"/>
        <w:left w:val="none" w:sz="0" w:space="0" w:color="auto"/>
        <w:bottom w:val="none" w:sz="0" w:space="0" w:color="auto"/>
        <w:right w:val="none" w:sz="0" w:space="0" w:color="auto"/>
      </w:divBdr>
      <w:divsChild>
        <w:div w:id="732505857">
          <w:marLeft w:val="0"/>
          <w:marRight w:val="0"/>
          <w:marTop w:val="0"/>
          <w:marBottom w:val="0"/>
          <w:divBdr>
            <w:top w:val="none" w:sz="0" w:space="0" w:color="auto"/>
            <w:left w:val="none" w:sz="0" w:space="0" w:color="auto"/>
            <w:bottom w:val="none" w:sz="0" w:space="0" w:color="auto"/>
            <w:right w:val="none" w:sz="0" w:space="0" w:color="auto"/>
          </w:divBdr>
          <w:divsChild>
            <w:div w:id="1110467755">
              <w:marLeft w:val="0"/>
              <w:marRight w:val="0"/>
              <w:marTop w:val="0"/>
              <w:marBottom w:val="0"/>
              <w:divBdr>
                <w:top w:val="none" w:sz="0" w:space="0" w:color="auto"/>
                <w:left w:val="none" w:sz="0" w:space="0" w:color="auto"/>
                <w:bottom w:val="none" w:sz="0" w:space="0" w:color="auto"/>
                <w:right w:val="none" w:sz="0" w:space="0" w:color="auto"/>
              </w:divBdr>
              <w:divsChild>
                <w:div w:id="1459176761">
                  <w:marLeft w:val="0"/>
                  <w:marRight w:val="0"/>
                  <w:marTop w:val="0"/>
                  <w:marBottom w:val="0"/>
                  <w:divBdr>
                    <w:top w:val="none" w:sz="0" w:space="0" w:color="auto"/>
                    <w:left w:val="none" w:sz="0" w:space="0" w:color="auto"/>
                    <w:bottom w:val="none" w:sz="0" w:space="0" w:color="auto"/>
                    <w:right w:val="none" w:sz="0" w:space="0" w:color="auto"/>
                  </w:divBdr>
                  <w:divsChild>
                    <w:div w:id="1600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661319">
      <w:bodyDiv w:val="1"/>
      <w:marLeft w:val="0"/>
      <w:marRight w:val="0"/>
      <w:marTop w:val="0"/>
      <w:marBottom w:val="0"/>
      <w:divBdr>
        <w:top w:val="none" w:sz="0" w:space="0" w:color="auto"/>
        <w:left w:val="none" w:sz="0" w:space="0" w:color="auto"/>
        <w:bottom w:val="none" w:sz="0" w:space="0" w:color="auto"/>
        <w:right w:val="none" w:sz="0" w:space="0" w:color="auto"/>
      </w:divBdr>
      <w:divsChild>
        <w:div w:id="701781221">
          <w:marLeft w:val="0"/>
          <w:marRight w:val="0"/>
          <w:marTop w:val="0"/>
          <w:marBottom w:val="0"/>
          <w:divBdr>
            <w:top w:val="none" w:sz="0" w:space="0" w:color="auto"/>
            <w:left w:val="none" w:sz="0" w:space="0" w:color="auto"/>
            <w:bottom w:val="none" w:sz="0" w:space="0" w:color="auto"/>
            <w:right w:val="none" w:sz="0" w:space="0" w:color="auto"/>
          </w:divBdr>
          <w:divsChild>
            <w:div w:id="1212231144">
              <w:marLeft w:val="0"/>
              <w:marRight w:val="0"/>
              <w:marTop w:val="0"/>
              <w:marBottom w:val="0"/>
              <w:divBdr>
                <w:top w:val="none" w:sz="0" w:space="0" w:color="auto"/>
                <w:left w:val="none" w:sz="0" w:space="0" w:color="auto"/>
                <w:bottom w:val="none" w:sz="0" w:space="0" w:color="auto"/>
                <w:right w:val="none" w:sz="0" w:space="0" w:color="auto"/>
              </w:divBdr>
              <w:divsChild>
                <w:div w:id="1026755900">
                  <w:marLeft w:val="0"/>
                  <w:marRight w:val="0"/>
                  <w:marTop w:val="0"/>
                  <w:marBottom w:val="0"/>
                  <w:divBdr>
                    <w:top w:val="none" w:sz="0" w:space="0" w:color="auto"/>
                    <w:left w:val="none" w:sz="0" w:space="0" w:color="auto"/>
                    <w:bottom w:val="none" w:sz="0" w:space="0" w:color="auto"/>
                    <w:right w:val="none" w:sz="0" w:space="0" w:color="auto"/>
                  </w:divBdr>
                  <w:divsChild>
                    <w:div w:id="206054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666</Words>
  <Characters>3797</Characters>
  <Application>Microsoft Office Word</Application>
  <DocSecurity>0</DocSecurity>
  <Lines>31</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Maximize In-Class Time by Moving Student Presentations Online</vt:lpstr>
    </vt:vector>
  </TitlesOfParts>
  <Company>USI</Company>
  <LinksUpToDate>false</LinksUpToDate>
  <CharactersWithSpaces>4455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Beach, Bonnie L.</dc:creator>
  <cp:lastModifiedBy>Beach, Bonnie L.</cp:lastModifiedBy>
  <cp:revision>3</cp:revision>
  <cp:lastPrinted>2015-08-07T14:25:00Z</cp:lastPrinted>
  <dcterms:created xsi:type="dcterms:W3CDTF">2015-08-07T14:26:00Z</dcterms:created>
  <dcterms:modified xsi:type="dcterms:W3CDTF">2015-08-07T14:27:00Z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-1312098690</vt:i4>
  </property>
</Properties>
</file>