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372E0" w:rsidR="00023419" w:rsidP="21EF6198" w:rsidRDefault="00254716" w14:paraId="317EFE40" w14:textId="72BC41AD">
      <w:pPr>
        <w:ind w:left="-450"/>
        <w:jc w:val="center"/>
        <w:rPr>
          <w:rFonts w:ascii="Aptos" w:hAnsi="Aptos"/>
          <w:b/>
          <w:bCs/>
          <w:sz w:val="36"/>
          <w:szCs w:val="36"/>
        </w:rPr>
      </w:pPr>
      <w:r w:rsidRPr="001372E0">
        <w:rPr>
          <w:rFonts w:ascii="Aptos" w:hAnsi="Aptos"/>
          <w:b/>
          <w:bCs/>
          <w:sz w:val="36"/>
          <w:szCs w:val="36"/>
        </w:rPr>
        <w:t xml:space="preserve">Course Calendar </w:t>
      </w:r>
    </w:p>
    <w:p w:rsidRPr="001372E0" w:rsidR="111C159A" w:rsidP="21EF6198" w:rsidRDefault="111C159A" w14:paraId="50392DBE" w14:textId="5889A0C1">
      <w:pPr>
        <w:spacing w:line="259" w:lineRule="auto"/>
        <w:ind w:left="-450"/>
        <w:jc w:val="center"/>
        <w:rPr>
          <w:rFonts w:ascii="Aptos" w:hAnsi="Aptos"/>
        </w:rPr>
      </w:pPr>
      <w:r w:rsidRPr="41788412" w:rsidR="111C159A">
        <w:rPr>
          <w:rFonts w:ascii="Aptos" w:hAnsi="Aptos"/>
        </w:rPr>
        <w:t>S</w:t>
      </w:r>
      <w:r w:rsidRPr="41788412" w:rsidR="09E23093">
        <w:rPr>
          <w:rFonts w:ascii="Aptos" w:hAnsi="Aptos"/>
        </w:rPr>
        <w:t>ummer I</w:t>
      </w:r>
      <w:r w:rsidRPr="41788412" w:rsidR="111C159A">
        <w:rPr>
          <w:rFonts w:ascii="Aptos" w:hAnsi="Aptos"/>
        </w:rPr>
        <w:t xml:space="preserve"> </w:t>
      </w:r>
      <w:r w:rsidRPr="41788412" w:rsidR="111C159A">
        <w:rPr>
          <w:rFonts w:ascii="Aptos" w:hAnsi="Aptos"/>
        </w:rPr>
        <w:t>202</w:t>
      </w:r>
      <w:r w:rsidRPr="41788412" w:rsidR="00F05B58">
        <w:rPr>
          <w:rFonts w:ascii="Aptos" w:hAnsi="Aptos"/>
        </w:rPr>
        <w:t>6</w:t>
      </w:r>
    </w:p>
    <w:p w:rsidRPr="001372E0" w:rsidR="00254716" w:rsidP="00254716" w:rsidRDefault="00254716" w14:paraId="651F3736" w14:textId="77777777">
      <w:pPr>
        <w:ind w:left="-450"/>
        <w:jc w:val="center"/>
        <w:rPr>
          <w:rFonts w:ascii="Aptos" w:hAnsi="Aptos"/>
        </w:rPr>
      </w:pPr>
    </w:p>
    <w:p w:rsidRPr="001372E0" w:rsidR="00254716" w:rsidP="001372E0" w:rsidRDefault="00254716" w14:paraId="08101102" w14:textId="375A3C53">
      <w:pPr>
        <w:ind w:left="-450"/>
        <w:rPr>
          <w:rFonts w:ascii="Aptos" w:hAnsi="Aptos"/>
        </w:rPr>
      </w:pPr>
      <w:r w:rsidRPr="001372E0">
        <w:rPr>
          <w:rFonts w:ascii="Aptos" w:hAnsi="Aptos"/>
        </w:rPr>
        <w:t xml:space="preserve">                                 Course ____________________________                                          Instructor __________________________________</w:t>
      </w:r>
    </w:p>
    <w:tbl>
      <w:tblPr>
        <w:tblpPr w:leftFromText="180" w:rightFromText="180" w:vertAnchor="page" w:horzAnchor="page" w:tblpX="1270" w:tblpY="3425"/>
        <w:tblW w:w="13698" w:type="dxa"/>
        <w:tblLayout w:type="fixed"/>
        <w:tblLook w:val="04A0" w:firstRow="1" w:lastRow="0" w:firstColumn="1" w:lastColumn="0" w:noHBand="0" w:noVBand="1"/>
      </w:tblPr>
      <w:tblGrid>
        <w:gridCol w:w="1440"/>
        <w:gridCol w:w="1998"/>
        <w:gridCol w:w="2790"/>
        <w:gridCol w:w="3240"/>
        <w:gridCol w:w="2040"/>
        <w:gridCol w:w="2190"/>
      </w:tblGrid>
      <w:tr w:rsidRPr="001372E0" w:rsidR="000F2AF4" w:rsidTr="1CF62A1F" w14:paraId="75561E7A" w14:textId="14E63D1F">
        <w:trPr>
          <w:trHeight w:val="836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D9F1"/>
            <w:noWrap/>
            <w:tcMar/>
            <w:vAlign w:val="center"/>
            <w:hideMark/>
          </w:tcPr>
          <w:p w:rsidRPr="001372E0" w:rsidR="000F2AF4" w:rsidP="00834909" w:rsidRDefault="000F2AF4" w14:paraId="5616AEB0" w14:textId="79EE42A1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Week</w:t>
            </w:r>
          </w:p>
        </w:tc>
        <w:tc>
          <w:tcPr>
            <w:tcW w:w="19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3F3886A1" w14:textId="592A615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Topic</w:t>
            </w:r>
          </w:p>
        </w:tc>
        <w:tc>
          <w:tcPr>
            <w:tcW w:w="2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4E0763C6" w14:textId="62040E73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 xml:space="preserve">Readings, Videos &amp; Lectures 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  <w:hideMark/>
          </w:tcPr>
          <w:p w:rsidRPr="001372E0" w:rsidR="000F2AF4" w:rsidP="00834909" w:rsidRDefault="000F2AF4" w14:paraId="5C66F872" w14:textId="52A97314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Assignments</w:t>
            </w:r>
          </w:p>
        </w:tc>
        <w:tc>
          <w:tcPr>
            <w:tcW w:w="2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0C5DFF21" w14:textId="49B09AA2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Quizzes &amp; Exams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5D9F1"/>
            <w:tcMar/>
            <w:vAlign w:val="center"/>
          </w:tcPr>
          <w:p w:rsidRPr="001372E0" w:rsidR="000F2AF4" w:rsidP="00834909" w:rsidRDefault="000F2AF4" w14:paraId="5FC39DFC" w14:textId="172926ED">
            <w:pPr>
              <w:jc w:val="center"/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b/>
                <w:bCs/>
                <w:color w:val="262626"/>
                <w:sz w:val="22"/>
                <w:szCs w:val="22"/>
              </w:rPr>
              <w:t>No Class Day</w:t>
            </w:r>
          </w:p>
        </w:tc>
      </w:tr>
      <w:tr w:rsidRPr="001372E0" w:rsidR="00474A26" w:rsidTr="1CF62A1F" w14:paraId="23043D7A" w14:textId="6E90B093">
        <w:trPr>
          <w:trHeight w:val="778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6DE8D86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1 </w:t>
            </w:r>
          </w:p>
          <w:p w:rsidRPr="001372E0" w:rsidR="00474A26" w:rsidP="6DB19A4C" w:rsidRDefault="7F73BF15" w14:paraId="317E7604" w14:textId="438070AE">
            <w:pPr>
              <w:jc w:val="center"/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DB19A4C" w:rsidR="65B6F46C"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  <w:t>5/18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B8246B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2FE02E2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46576D2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6DDEAED4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4F39A4BC" w:rsidRDefault="404B6D90" w14:paraId="4E2EBC12" w14:textId="5C05F911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6DB19A4C" w:rsidR="404B6D90">
              <w:rPr>
                <w:rFonts w:ascii="Aptos" w:hAnsi="Aptos" w:eastAsia="Times New Roman" w:cs="Times New Roman"/>
                <w:color w:val="000000" w:themeColor="text1" w:themeTint="FF" w:themeShade="FF"/>
                <w:sz w:val="22"/>
                <w:szCs w:val="22"/>
              </w:rPr>
              <w:t xml:space="preserve">Classes Begin: </w:t>
            </w:r>
          </w:p>
          <w:p w:rsidRPr="001372E0" w:rsidR="00474A26" w:rsidP="4309B648" w:rsidRDefault="3432B05D" w14:paraId="3FD2E40C" w14:textId="59CEF44A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1CF62A1F" w:rsidR="7BCC0CED">
              <w:rPr>
                <w:rFonts w:ascii="Aptos" w:hAnsi="Aptos" w:eastAsia="Times New Roman" w:cs="Times New Roman"/>
                <w:color w:val="000000" w:themeColor="text1" w:themeTint="FF" w:themeShade="FF"/>
                <w:sz w:val="22"/>
                <w:szCs w:val="22"/>
              </w:rPr>
              <w:t>5/18</w:t>
            </w:r>
          </w:p>
        </w:tc>
      </w:tr>
      <w:tr w:rsidRPr="001372E0" w:rsidR="00474A26" w:rsidTr="1CF62A1F" w14:paraId="29BA3F78" w14:textId="188388E3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39A97BE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6DB19A4C" w:rsidR="00474A26">
              <w:rPr>
                <w:rFonts w:ascii="Aptos" w:hAnsi="Aptos" w:eastAsia="Times New Roman" w:cs="Times New Roman"/>
                <w:color w:val="262626" w:themeColor="text1" w:themeTint="D9" w:themeShade="FF"/>
                <w:sz w:val="20"/>
                <w:szCs w:val="20"/>
              </w:rPr>
              <w:t xml:space="preserve">Week 2 </w:t>
            </w:r>
          </w:p>
          <w:p w:rsidRPr="001372E0" w:rsidR="00474A26" w:rsidP="6DB19A4C" w:rsidRDefault="7F73BF15" w14:paraId="345B71A2" w14:textId="4805CBEC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6DB19A4C" w:rsidR="0788AC99"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  <w:t>5/25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/>
            <w:vAlign w:val="center"/>
            <w:hideMark/>
          </w:tcPr>
          <w:p w:rsidRPr="001372E0" w:rsidR="00474A26" w:rsidP="00474A26" w:rsidRDefault="00474A26" w14:paraId="332312DE" w14:textId="77777777">
            <w:pPr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63979F4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4AC604F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1823504A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6DB19A4C" w:rsidRDefault="00474A26" w14:paraId="6FFD584A" w14:textId="794A3EE4">
            <w:pPr>
              <w:jc w:val="center"/>
              <w:rPr>
                <w:rFonts w:ascii="Aptos" w:hAnsi="Aptos" w:eastAsia="Times New Roman" w:cs="Times New Roman"/>
                <w:color w:val="000000" w:themeColor="text1" w:themeTint="FF" w:themeShade="FF"/>
                <w:sz w:val="22"/>
                <w:szCs w:val="22"/>
              </w:rPr>
            </w:pPr>
            <w:r w:rsidRPr="6DB19A4C" w:rsidR="00CE9452">
              <w:rPr>
                <w:rFonts w:ascii="Aptos" w:hAnsi="Aptos" w:eastAsia="Times New Roman" w:cs="Times New Roman"/>
                <w:color w:val="000000" w:themeColor="text1" w:themeTint="FF" w:themeShade="FF"/>
                <w:sz w:val="22"/>
                <w:szCs w:val="22"/>
              </w:rPr>
              <w:t>Memorial Day, no classes</w:t>
            </w:r>
          </w:p>
          <w:p w:rsidRPr="001372E0" w:rsidR="00474A26" w:rsidP="4F39A4BC" w:rsidRDefault="00474A26" w14:paraId="09272EDB" w14:textId="0F178095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2"/>
                <w:szCs w:val="22"/>
              </w:rPr>
            </w:pPr>
            <w:r w:rsidRPr="6DB19A4C" w:rsidR="00CE9452">
              <w:rPr>
                <w:rFonts w:ascii="Aptos" w:hAnsi="Aptos" w:eastAsia="Times New Roman" w:cs="Times New Roman"/>
                <w:color w:val="000000" w:themeColor="text1" w:themeTint="FF" w:themeShade="FF"/>
                <w:sz w:val="22"/>
                <w:szCs w:val="22"/>
              </w:rPr>
              <w:t>5/25</w:t>
            </w:r>
          </w:p>
        </w:tc>
      </w:tr>
      <w:tr w:rsidRPr="001372E0" w:rsidR="00474A26" w:rsidTr="1CF62A1F" w14:paraId="0867C9E9" w14:textId="3F3D387D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0EF9FD4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3 </w:t>
            </w:r>
          </w:p>
          <w:p w:rsidRPr="001372E0" w:rsidR="00474A26" w:rsidP="6DB19A4C" w:rsidRDefault="7F73BF15" w14:paraId="4AC7AD5D" w14:textId="1F73790F">
            <w:pPr>
              <w:jc w:val="center"/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</w:pPr>
            <w:r w:rsidRPr="6DB19A4C" w:rsidR="264108D1"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  <w:t>6/1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6952973C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2080B97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05577D1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30CCA9DD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2AACDE57" w14:textId="5AB0967A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</w:tr>
      <w:tr w:rsidRPr="001372E0" w:rsidR="00474A26" w:rsidTr="1CF62A1F" w14:paraId="76656B8A" w14:textId="44DA7BA8">
        <w:trPr>
          <w:trHeight w:val="700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D3D9F49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4 </w:t>
            </w:r>
          </w:p>
          <w:p w:rsidRPr="001372E0" w:rsidR="00474A26" w:rsidP="6590B1C1" w:rsidRDefault="6AE0F28D" w14:paraId="3A52495A" w14:textId="305E3222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6DB19A4C" w:rsidR="48301BBB"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  <w:t>6/8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01D4D266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C98383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Pr="001372E0" w:rsidR="00474A26" w:rsidP="00474A26" w:rsidRDefault="00474A26" w14:paraId="56B199C8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4A08347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3A322C" w:rsidRDefault="00474A26" w14:paraId="0CC6C3E3" w14:textId="57F75C61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</w:tr>
      <w:tr w:rsidRPr="001372E0" w:rsidR="00474A26" w:rsidTr="1CF62A1F" w14:paraId="4E222687" w14:textId="40558580">
        <w:trPr>
          <w:trHeight w:val="724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2CAEC52E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</w:pPr>
            <w:r w:rsidRPr="001372E0">
              <w:rPr>
                <w:rFonts w:ascii="Aptos" w:hAnsi="Aptos" w:eastAsia="Times New Roman" w:cs="Times New Roman"/>
                <w:color w:val="262626"/>
                <w:sz w:val="20"/>
                <w:szCs w:val="20"/>
              </w:rPr>
              <w:t xml:space="preserve">Week 5 </w:t>
            </w:r>
          </w:p>
          <w:p w:rsidRPr="001372E0" w:rsidR="00474A26" w:rsidP="6590B1C1" w:rsidRDefault="7F73BF15" w14:paraId="2BDB7DD4" w14:textId="6E674C1C">
            <w:pPr>
              <w:jc w:val="center"/>
              <w:rPr>
                <w:rFonts w:ascii="Aptos" w:hAnsi="Aptos" w:eastAsia="Times New Roman" w:cs="Times New Roman"/>
                <w:color w:val="000000" w:themeColor="text1"/>
                <w:sz w:val="20"/>
                <w:szCs w:val="20"/>
              </w:rPr>
            </w:pPr>
            <w:r w:rsidRPr="6DB19A4C" w:rsidR="07FA6883">
              <w:rPr>
                <w:rFonts w:ascii="Aptos" w:hAnsi="Aptos" w:eastAsia="Times New Roman" w:cs="Times New Roman"/>
                <w:color w:val="000000" w:themeColor="text1" w:themeTint="FF" w:themeShade="FF"/>
                <w:sz w:val="20"/>
                <w:szCs w:val="20"/>
              </w:rPr>
              <w:t>6/15</w:t>
            </w:r>
          </w:p>
        </w:tc>
        <w:tc>
          <w:tcPr>
            <w:tcW w:w="1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E76E8B0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52C96407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00474A26" w:rsidRDefault="00474A26" w14:paraId="130F544F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</w:tcPr>
          <w:p w:rsidRPr="001372E0" w:rsidR="00474A26" w:rsidP="00474A26" w:rsidRDefault="00474A26" w14:paraId="7FF534D5" w14:textId="7777777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1372E0" w:rsidR="00474A26" w:rsidP="6DB19A4C" w:rsidRDefault="00474A26" w14:paraId="4C139E48" w14:textId="2A26258A">
            <w:pPr>
              <w:jc w:val="center"/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</w:pPr>
            <w:r w:rsidRPr="6DB19A4C" w:rsidR="07FA6883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First Summer ends</w:t>
            </w:r>
          </w:p>
          <w:p w:rsidRPr="001372E0" w:rsidR="00474A26" w:rsidP="6DB19A4C" w:rsidRDefault="00474A26" w14:paraId="35A23050" w14:textId="119BD0F3">
            <w:pPr>
              <w:jc w:val="center"/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</w:pPr>
            <w:r w:rsidRPr="6DB19A4C" w:rsidR="07FA6883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6/18</w:t>
            </w:r>
          </w:p>
          <w:p w:rsidRPr="001372E0" w:rsidR="00474A26" w:rsidP="00474A26" w:rsidRDefault="00474A26" w14:paraId="2BEF5585" w14:textId="3CA61347">
            <w:pPr>
              <w:jc w:val="center"/>
              <w:rPr>
                <w:rFonts w:ascii="Aptos" w:hAnsi="Aptos" w:eastAsia="Times New Roman" w:cs="Times New Roman"/>
                <w:color w:val="262626"/>
                <w:sz w:val="22"/>
                <w:szCs w:val="22"/>
              </w:rPr>
            </w:pPr>
            <w:r w:rsidRPr="6DB19A4C" w:rsidR="00474A26">
              <w:rPr>
                <w:rFonts w:ascii="Aptos" w:hAnsi="Aptos" w:eastAsia="Times New Roman" w:cs="Times New Roman"/>
                <w:color w:val="262626" w:themeColor="text1" w:themeTint="D9" w:themeShade="FF"/>
                <w:sz w:val="22"/>
                <w:szCs w:val="22"/>
              </w:rPr>
              <w:t> </w:t>
            </w:r>
          </w:p>
        </w:tc>
      </w:tr>
    </w:tbl>
    <w:p w:rsidR="6DB19A4C" w:rsidRDefault="6DB19A4C" w14:paraId="3E2434D0" w14:textId="63DCCFE3"/>
    <w:p w:rsidRPr="001372E0" w:rsidR="00254716" w:rsidP="00254716" w:rsidRDefault="00254716" w14:paraId="6B692183" w14:textId="77777777">
      <w:pPr>
        <w:ind w:left="-450"/>
        <w:rPr>
          <w:rFonts w:ascii="Aptos" w:hAnsi="Aptos"/>
        </w:rPr>
      </w:pPr>
    </w:p>
    <w:p w:rsidRPr="001372E0" w:rsidR="00254716" w:rsidP="00254716" w:rsidRDefault="00254716" w14:paraId="3B3789BD" w14:textId="77777777">
      <w:pPr>
        <w:ind w:left="-450"/>
        <w:rPr>
          <w:rFonts w:ascii="Aptos" w:hAnsi="Aptos"/>
        </w:rPr>
      </w:pPr>
    </w:p>
    <w:p w:rsidRPr="001372E0" w:rsidR="00254716" w:rsidP="00254716" w:rsidRDefault="00254716" w14:paraId="5CABE7E8" w14:textId="77777777">
      <w:pPr>
        <w:ind w:left="-450"/>
        <w:rPr>
          <w:rFonts w:ascii="Aptos" w:hAnsi="Aptos"/>
        </w:rPr>
      </w:pPr>
    </w:p>
    <w:sectPr w:rsidRPr="001372E0" w:rsidR="00254716" w:rsidSect="00B728EA">
      <w:headerReference w:type="default" r:id="rId13"/>
      <w:pgSz w:w="15840" w:h="12240" w:orient="landscape"/>
      <w:pgMar w:top="1800" w:right="1080" w:bottom="1800" w:left="108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586" w:rsidP="00CB6450" w:rsidRDefault="007A7586" w14:paraId="61B40492" w14:textId="77777777">
      <w:r>
        <w:separator/>
      </w:r>
    </w:p>
  </w:endnote>
  <w:endnote w:type="continuationSeparator" w:id="0">
    <w:p w:rsidR="007A7586" w:rsidP="00CB6450" w:rsidRDefault="007A7586" w14:paraId="3B17585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586" w:rsidP="00CB6450" w:rsidRDefault="007A7586" w14:paraId="79638803" w14:textId="77777777">
      <w:r>
        <w:separator/>
      </w:r>
    </w:p>
  </w:footnote>
  <w:footnote w:type="continuationSeparator" w:id="0">
    <w:p w:rsidR="007A7586" w:rsidP="00CB6450" w:rsidRDefault="007A7586" w14:paraId="2EC3333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85D98" w:rsidRDefault="00B85D98" w14:paraId="5B1ABCD8" w14:textId="77777777">
    <w:pPr>
      <w:pStyle w:val="Header"/>
    </w:pPr>
    <w:r>
      <w:rPr>
        <w:noProof/>
      </w:rPr>
      <w:drawing>
        <wp:inline distT="0" distB="0" distL="0" distR="0" wp14:anchorId="2946F194" wp14:editId="21AE93B5">
          <wp:extent cx="1943100" cy="468287"/>
          <wp:effectExtent l="0" t="0" r="0" b="0"/>
          <wp:docPr id="5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4682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50"/>
    <w:rsid w:val="00023419"/>
    <w:rsid w:val="0009713A"/>
    <w:rsid w:val="000E4DDD"/>
    <w:rsid w:val="000F0474"/>
    <w:rsid w:val="000F2AF4"/>
    <w:rsid w:val="00106C22"/>
    <w:rsid w:val="001372E0"/>
    <w:rsid w:val="00157EC4"/>
    <w:rsid w:val="0016654A"/>
    <w:rsid w:val="00184058"/>
    <w:rsid w:val="001E5B18"/>
    <w:rsid w:val="001F3727"/>
    <w:rsid w:val="00254716"/>
    <w:rsid w:val="00275DC4"/>
    <w:rsid w:val="002B2653"/>
    <w:rsid w:val="00304E51"/>
    <w:rsid w:val="003658FB"/>
    <w:rsid w:val="003A084C"/>
    <w:rsid w:val="003A322C"/>
    <w:rsid w:val="0044674F"/>
    <w:rsid w:val="00474A26"/>
    <w:rsid w:val="004A0A47"/>
    <w:rsid w:val="004A531A"/>
    <w:rsid w:val="004F2C5F"/>
    <w:rsid w:val="00543C1F"/>
    <w:rsid w:val="0058087C"/>
    <w:rsid w:val="005840DE"/>
    <w:rsid w:val="00702799"/>
    <w:rsid w:val="007066BC"/>
    <w:rsid w:val="007743D8"/>
    <w:rsid w:val="00795CA5"/>
    <w:rsid w:val="007A7586"/>
    <w:rsid w:val="008063D6"/>
    <w:rsid w:val="00831FED"/>
    <w:rsid w:val="00834909"/>
    <w:rsid w:val="00882662"/>
    <w:rsid w:val="00AD5301"/>
    <w:rsid w:val="00AD5B00"/>
    <w:rsid w:val="00B728EA"/>
    <w:rsid w:val="00B85D98"/>
    <w:rsid w:val="00BB58A1"/>
    <w:rsid w:val="00C35E2A"/>
    <w:rsid w:val="00CA3D7B"/>
    <w:rsid w:val="00CA7991"/>
    <w:rsid w:val="00CB6450"/>
    <w:rsid w:val="00CE9452"/>
    <w:rsid w:val="00DB7B8E"/>
    <w:rsid w:val="00DD22CB"/>
    <w:rsid w:val="00E2E056"/>
    <w:rsid w:val="00E43724"/>
    <w:rsid w:val="00E61B6B"/>
    <w:rsid w:val="00F05B58"/>
    <w:rsid w:val="00FB7E1D"/>
    <w:rsid w:val="00FC79FD"/>
    <w:rsid w:val="00FF2F8F"/>
    <w:rsid w:val="014DFA10"/>
    <w:rsid w:val="02914BCB"/>
    <w:rsid w:val="03BADEFD"/>
    <w:rsid w:val="0788AC99"/>
    <w:rsid w:val="07FA6883"/>
    <w:rsid w:val="09E23093"/>
    <w:rsid w:val="0A3ACFE9"/>
    <w:rsid w:val="0A439E4B"/>
    <w:rsid w:val="0CBE10DE"/>
    <w:rsid w:val="0D9FDDBA"/>
    <w:rsid w:val="0F156552"/>
    <w:rsid w:val="106825CF"/>
    <w:rsid w:val="10A527B7"/>
    <w:rsid w:val="111C159A"/>
    <w:rsid w:val="12E1F71D"/>
    <w:rsid w:val="147E4D06"/>
    <w:rsid w:val="17F5DB20"/>
    <w:rsid w:val="1BB55BC3"/>
    <w:rsid w:val="1CF62A1F"/>
    <w:rsid w:val="1D6B1B05"/>
    <w:rsid w:val="201769FD"/>
    <w:rsid w:val="20CA8BB5"/>
    <w:rsid w:val="2195A13C"/>
    <w:rsid w:val="21EF6198"/>
    <w:rsid w:val="225B8DC9"/>
    <w:rsid w:val="22BD0F1E"/>
    <w:rsid w:val="23713B3E"/>
    <w:rsid w:val="2388AC6E"/>
    <w:rsid w:val="254A0DDE"/>
    <w:rsid w:val="264108D1"/>
    <w:rsid w:val="29F035F8"/>
    <w:rsid w:val="2A5E0B7C"/>
    <w:rsid w:val="2AB535FA"/>
    <w:rsid w:val="2B76901C"/>
    <w:rsid w:val="2C7B56D4"/>
    <w:rsid w:val="340C6B6B"/>
    <w:rsid w:val="3432B05D"/>
    <w:rsid w:val="346F01D7"/>
    <w:rsid w:val="35120EE6"/>
    <w:rsid w:val="35666305"/>
    <w:rsid w:val="3581EB79"/>
    <w:rsid w:val="35B917B1"/>
    <w:rsid w:val="36978D0C"/>
    <w:rsid w:val="36BFEB41"/>
    <w:rsid w:val="37E5839A"/>
    <w:rsid w:val="382A8B99"/>
    <w:rsid w:val="39F2CEEE"/>
    <w:rsid w:val="3AB4E3D0"/>
    <w:rsid w:val="3D708C43"/>
    <w:rsid w:val="3EE2B2C5"/>
    <w:rsid w:val="404B6D90"/>
    <w:rsid w:val="4066B7FD"/>
    <w:rsid w:val="407F7F6F"/>
    <w:rsid w:val="41788412"/>
    <w:rsid w:val="4309B648"/>
    <w:rsid w:val="45CFD412"/>
    <w:rsid w:val="467ECD09"/>
    <w:rsid w:val="46F2B923"/>
    <w:rsid w:val="47E7B93F"/>
    <w:rsid w:val="48301BBB"/>
    <w:rsid w:val="4BCA572A"/>
    <w:rsid w:val="4E97B093"/>
    <w:rsid w:val="4EC748A1"/>
    <w:rsid w:val="4F39A4BC"/>
    <w:rsid w:val="507F347B"/>
    <w:rsid w:val="50A20621"/>
    <w:rsid w:val="545DFCA0"/>
    <w:rsid w:val="552F83D4"/>
    <w:rsid w:val="597D23C2"/>
    <w:rsid w:val="59C27297"/>
    <w:rsid w:val="5A45B90A"/>
    <w:rsid w:val="5B573115"/>
    <w:rsid w:val="5F058A3B"/>
    <w:rsid w:val="610EF5BC"/>
    <w:rsid w:val="6590B1C1"/>
    <w:rsid w:val="65B6F46C"/>
    <w:rsid w:val="65FA321B"/>
    <w:rsid w:val="6975FA16"/>
    <w:rsid w:val="6A3F483F"/>
    <w:rsid w:val="6AE0F28D"/>
    <w:rsid w:val="6DAA26F0"/>
    <w:rsid w:val="6DB19A4C"/>
    <w:rsid w:val="6E775D43"/>
    <w:rsid w:val="705E2EE2"/>
    <w:rsid w:val="70669620"/>
    <w:rsid w:val="70E68C07"/>
    <w:rsid w:val="719278DF"/>
    <w:rsid w:val="71CFDA03"/>
    <w:rsid w:val="726C5F6F"/>
    <w:rsid w:val="75F9F8BA"/>
    <w:rsid w:val="766B7BBC"/>
    <w:rsid w:val="771DE8A3"/>
    <w:rsid w:val="7BCC0CED"/>
    <w:rsid w:val="7C8854B2"/>
    <w:rsid w:val="7ED8EF65"/>
    <w:rsid w:val="7F73B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5B2E2"/>
  <w14:defaultImageDpi w14:val="300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B6450"/>
  </w:style>
  <w:style w:type="paragraph" w:styleId="Footer">
    <w:name w:val="footer"/>
    <w:basedOn w:val="Normal"/>
    <w:link w:val="FooterChar"/>
    <w:uiPriority w:val="99"/>
    <w:unhideWhenUsed/>
    <w:rsid w:val="00CB645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B6450"/>
  </w:style>
  <w:style w:type="paragraph" w:styleId="BalloonText">
    <w:name w:val="Balloon Text"/>
    <w:basedOn w:val="Normal"/>
    <w:link w:val="BalloonTextChar"/>
    <w:uiPriority w:val="99"/>
    <w:semiHidden/>
    <w:unhideWhenUsed/>
    <w:rsid w:val="00CB6450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B6450"/>
    <w:rPr>
      <w:rFonts w:ascii="Lucida Grande" w:hAnsi="Lucida Grande" w:cs="Lucida Grande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microsoft.com/office/2011/relationships/people" Target="people.xml" Id="rId15" /><Relationship Type="http://schemas.microsoft.com/office/2011/relationships/commentsExtended" Target="commentsExtended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A057D7D1C8447A0A88326022371C7" ma:contentTypeVersion="3" ma:contentTypeDescription="Create a new document." ma:contentTypeScope="" ma:versionID="6657eb394b68a9cd71072801a36fdc33">
  <xsd:schema xmlns:xsd="http://www.w3.org/2001/XMLSchema" xmlns:xs="http://www.w3.org/2001/XMLSchema" xmlns:p="http://schemas.microsoft.com/office/2006/metadata/properties" xmlns:ns2="30b5f748-dd99-437c-85d6-6dfe1d6f227b" targetNamespace="http://schemas.microsoft.com/office/2006/metadata/properties" ma:root="true" ma:fieldsID="900117c966d8efc1c33c007065b1f2f6" ns2:_="">
    <xsd:import namespace="30b5f748-dd99-437c-85d6-6dfe1d6f2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5f748-dd99-437c-85d6-6dfe1d6f2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C4557-0AD1-4235-B085-A2D38A18AD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D00387-ACF3-4493-A541-15F2F90FF827}"/>
</file>

<file path=customXml/itemProps3.xml><?xml version="1.0" encoding="utf-8"?>
<ds:datastoreItem xmlns:ds="http://schemas.openxmlformats.org/officeDocument/2006/customXml" ds:itemID="{DDAEA5C5-4AEC-4BD6-B2D9-FB6230D226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Southern Indiana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Suero</dc:creator>
  <keywords/>
  <dc:description/>
  <lastModifiedBy>Adams, Jeremy L</lastModifiedBy>
  <revision>8</revision>
  <dcterms:created xsi:type="dcterms:W3CDTF">2025-08-29T13:34:00.0000000Z</dcterms:created>
  <dcterms:modified xsi:type="dcterms:W3CDTF">2025-12-08T20:20:08.2296112Z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0x0101002A8A057D7D1C8447A0A88326022371C7</vt:lpwstr>
  </property>
  <property fmtid="{D5CDD505-2E9C-101B-9397-08002B2CF9AE}" pid="3" name="MSIP_Label_93932cc9-dea4-49e2-bfe2-7f42b17a9d2b_Enabled">
    <vt:lpwstr>true</vt:lpwstr>
  </property>
  <property fmtid="{D5CDD505-2E9C-101B-9397-08002B2CF9AE}" pid="4" name="MSIP_Label_93932cc9-dea4-49e2-bfe2-7f42b17a9d2b_SetDate">
    <vt:lpwstr>2022-08-09T16:34:23Z</vt:lpwstr>
  </property>
  <property fmtid="{D5CDD505-2E9C-101B-9397-08002B2CF9AE}" pid="5" name="MSIP_Label_93932cc9-dea4-49e2-bfe2-7f42b17a9d2b_Method">
    <vt:lpwstr>Standard</vt:lpwstr>
  </property>
  <property fmtid="{D5CDD505-2E9C-101B-9397-08002B2CF9AE}" pid="6" name="MSIP_Label_93932cc9-dea4-49e2-bfe2-7f42b17a9d2b_Name">
    <vt:lpwstr>USI Internal</vt:lpwstr>
  </property>
  <property fmtid="{D5CDD505-2E9C-101B-9397-08002B2CF9AE}" pid="7" name="MSIP_Label_93932cc9-dea4-49e2-bfe2-7f42b17a9d2b_SiteId">
    <vt:lpwstr>ae1d882c-786b-492c-9095-3d81d0a2f615</vt:lpwstr>
  </property>
  <property fmtid="{D5CDD505-2E9C-101B-9397-08002B2CF9AE}" pid="8" name="MSIP_Label_93932cc9-dea4-49e2-bfe2-7f42b17a9d2b_ActionId">
    <vt:lpwstr>b76246c2-6254-40a8-8faf-8620e79fbbaa</vt:lpwstr>
  </property>
  <property fmtid="{D5CDD505-2E9C-101B-9397-08002B2CF9AE}" pid="9" name="MSIP_Label_93932cc9-dea4-49e2-bfe2-7f42b17a9d2b_ContentBits">
    <vt:lpwstr>0</vt:lpwstr>
  </property>
  <property fmtid="{D5CDD505-2E9C-101B-9397-08002B2CF9AE}" pid="10" name="MediaServiceImageTags">
    <vt:lpwstr/>
  </property>
  <property fmtid="{D5CDD505-2E9C-101B-9397-08002B2CF9AE}" pid="11" name="Order">
    <vt:r8>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_SourceUrl">
    <vt:lpwstr/>
  </property>
  <property fmtid="{D5CDD505-2E9C-101B-9397-08002B2CF9AE}" pid="15" name="_SharedFileIndex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